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36" w:rsidRPr="00804735" w:rsidRDefault="00D119D4" w:rsidP="00D119D4">
      <w:pPr>
        <w:widowControl/>
        <w:pBdr>
          <w:bottom w:val="single" w:sz="36" w:space="22" w:color="D20000"/>
        </w:pBdr>
        <w:spacing w:line="675" w:lineRule="atLeast"/>
        <w:outlineLvl w:val="3"/>
        <w:rPr>
          <w:rFonts w:ascii="宋体" w:hAnsi="宋体" w:cs="宋体"/>
          <w:b/>
          <w:bCs/>
          <w:kern w:val="0"/>
          <w:sz w:val="42"/>
          <w:szCs w:val="42"/>
        </w:rPr>
      </w:pPr>
      <w:r>
        <w:rPr>
          <w:rFonts w:ascii="宋体" w:hAnsi="宋体" w:cs="宋体" w:hint="eastAsia"/>
          <w:b/>
          <w:bCs/>
          <w:kern w:val="0"/>
          <w:sz w:val="42"/>
          <w:szCs w:val="42"/>
        </w:rPr>
        <w:t xml:space="preserve"> 湖北</w:t>
      </w:r>
      <w:r>
        <w:rPr>
          <w:rFonts w:ascii="宋体" w:hAnsi="宋体" w:cs="宋体"/>
          <w:b/>
          <w:bCs/>
          <w:kern w:val="0"/>
          <w:sz w:val="42"/>
          <w:szCs w:val="42"/>
        </w:rPr>
        <w:t>省统计局普查中心</w:t>
      </w:r>
      <w:r w:rsidR="00936F23">
        <w:rPr>
          <w:rFonts w:ascii="宋体" w:hAnsi="宋体" w:cs="宋体" w:hint="eastAsia"/>
          <w:b/>
          <w:bCs/>
          <w:kern w:val="0"/>
          <w:sz w:val="42"/>
          <w:szCs w:val="42"/>
        </w:rPr>
        <w:t>2</w:t>
      </w:r>
      <w:r w:rsidR="004C3299">
        <w:rPr>
          <w:rFonts w:ascii="宋体" w:hAnsi="宋体" w:cs="宋体" w:hint="eastAsia"/>
          <w:b/>
          <w:bCs/>
          <w:kern w:val="0"/>
          <w:sz w:val="42"/>
          <w:szCs w:val="42"/>
        </w:rPr>
        <w:t>021</w:t>
      </w:r>
      <w:r w:rsidR="00953B6D">
        <w:rPr>
          <w:rFonts w:ascii="宋体" w:hAnsi="宋体" w:cs="宋体" w:hint="eastAsia"/>
          <w:b/>
          <w:bCs/>
          <w:kern w:val="0"/>
          <w:sz w:val="42"/>
          <w:szCs w:val="42"/>
        </w:rPr>
        <w:t>年单位</w:t>
      </w:r>
      <w:r w:rsidR="00BF6D36" w:rsidRPr="00804735">
        <w:rPr>
          <w:rFonts w:ascii="宋体" w:hAnsi="宋体" w:cs="宋体" w:hint="eastAsia"/>
          <w:b/>
          <w:bCs/>
          <w:kern w:val="0"/>
          <w:sz w:val="42"/>
          <w:szCs w:val="42"/>
        </w:rPr>
        <w:t>决算公开</w:t>
      </w:r>
    </w:p>
    <w:p w:rsidR="00684439" w:rsidRDefault="00BF6D36" w:rsidP="00684439">
      <w:pPr>
        <w:widowControl/>
        <w:spacing w:before="100" w:beforeAutospacing="1" w:after="240" w:line="360" w:lineRule="atLeast"/>
        <w:rPr>
          <w:rFonts w:ascii="宋体" w:hAnsi="宋体" w:cs="宋体"/>
          <w:b/>
          <w:kern w:val="0"/>
          <w:sz w:val="32"/>
          <w:szCs w:val="32"/>
        </w:rPr>
      </w:pPr>
      <w:r w:rsidRPr="00804735">
        <w:rPr>
          <w:rFonts w:ascii="宋体" w:hAnsi="宋体" w:cs="宋体" w:hint="eastAsia"/>
          <w:kern w:val="0"/>
          <w:sz w:val="27"/>
          <w:szCs w:val="27"/>
        </w:rPr>
        <w:t xml:space="preserve">　                       </w:t>
      </w:r>
      <w:r w:rsidRPr="00804735">
        <w:rPr>
          <w:rFonts w:ascii="宋体" w:hAnsi="宋体" w:cs="宋体" w:hint="eastAsia"/>
          <w:b/>
          <w:kern w:val="0"/>
          <w:sz w:val="27"/>
          <w:szCs w:val="27"/>
        </w:rPr>
        <w:t xml:space="preserve">  </w:t>
      </w:r>
      <w:r w:rsidRPr="00764A60">
        <w:rPr>
          <w:rFonts w:ascii="宋体" w:hAnsi="宋体" w:cs="宋体" w:hint="eastAsia"/>
          <w:b/>
          <w:kern w:val="0"/>
          <w:sz w:val="32"/>
          <w:szCs w:val="32"/>
        </w:rPr>
        <w:t xml:space="preserve"> 目   </w:t>
      </w:r>
      <w:r w:rsidRPr="00764A60">
        <w:rPr>
          <w:rFonts w:ascii="宋体" w:hAnsi="宋体" w:cs="宋体"/>
          <w:b/>
          <w:kern w:val="0"/>
          <w:sz w:val="32"/>
          <w:szCs w:val="32"/>
        </w:rPr>
        <w:t xml:space="preserve"> </w:t>
      </w:r>
      <w:r w:rsidRPr="00764A60">
        <w:rPr>
          <w:rFonts w:ascii="宋体" w:hAnsi="宋体" w:cs="宋体" w:hint="eastAsia"/>
          <w:b/>
          <w:kern w:val="0"/>
          <w:sz w:val="32"/>
          <w:szCs w:val="32"/>
        </w:rPr>
        <w:t xml:space="preserve"> 录</w:t>
      </w:r>
    </w:p>
    <w:p w:rsidR="00BF6D36" w:rsidRPr="00684439" w:rsidRDefault="00684439" w:rsidP="00684439">
      <w:pPr>
        <w:widowControl/>
        <w:spacing w:before="100" w:beforeAutospacing="1" w:after="240" w:line="360" w:lineRule="atLeast"/>
        <w:rPr>
          <w:rFonts w:ascii="宋体" w:hAnsi="宋体" w:cs="宋体"/>
          <w:b/>
          <w:kern w:val="0"/>
          <w:sz w:val="32"/>
          <w:szCs w:val="32"/>
        </w:rPr>
      </w:pPr>
      <w:r>
        <w:rPr>
          <w:rFonts w:ascii="宋体" w:hAnsi="宋体" w:cs="宋体" w:hint="eastAsia"/>
          <w:b/>
          <w:kern w:val="0"/>
          <w:sz w:val="32"/>
          <w:szCs w:val="32"/>
        </w:rPr>
        <w:t>一</w:t>
      </w:r>
      <w:r>
        <w:rPr>
          <w:rFonts w:ascii="宋体" w:hAnsi="宋体" w:cs="宋体"/>
          <w:b/>
          <w:kern w:val="0"/>
          <w:sz w:val="32"/>
          <w:szCs w:val="32"/>
        </w:rPr>
        <w:t>、</w:t>
      </w:r>
      <w:r w:rsidR="00BF6D36" w:rsidRPr="00804735">
        <w:rPr>
          <w:rFonts w:ascii="宋体" w:hAnsi="宋体" w:cs="宋体" w:hint="eastAsia"/>
          <w:b/>
          <w:kern w:val="0"/>
          <w:sz w:val="27"/>
          <w:szCs w:val="27"/>
        </w:rPr>
        <w:t xml:space="preserve">  </w:t>
      </w:r>
      <w:r w:rsidR="00D62DFA" w:rsidRPr="00804735">
        <w:rPr>
          <w:rFonts w:ascii="宋体" w:hAnsi="宋体" w:cs="宋体" w:hint="eastAsia"/>
          <w:b/>
          <w:kern w:val="0"/>
          <w:sz w:val="27"/>
          <w:szCs w:val="27"/>
        </w:rPr>
        <w:t>湖北</w:t>
      </w:r>
      <w:r w:rsidR="00BF6D36" w:rsidRPr="00804735">
        <w:rPr>
          <w:rFonts w:ascii="宋体" w:hAnsi="宋体" w:cs="宋体" w:hint="eastAsia"/>
          <w:b/>
          <w:kern w:val="0"/>
          <w:sz w:val="27"/>
          <w:szCs w:val="27"/>
        </w:rPr>
        <w:t>省</w:t>
      </w:r>
      <w:r w:rsidR="00D119D4">
        <w:rPr>
          <w:rFonts w:ascii="宋体" w:hAnsi="宋体" w:cs="宋体" w:hint="eastAsia"/>
          <w:b/>
          <w:kern w:val="0"/>
          <w:sz w:val="27"/>
          <w:szCs w:val="27"/>
        </w:rPr>
        <w:t>统计</w:t>
      </w:r>
      <w:r w:rsidR="00D119D4">
        <w:rPr>
          <w:rFonts w:ascii="宋体" w:hAnsi="宋体" w:cs="宋体"/>
          <w:b/>
          <w:kern w:val="0"/>
          <w:sz w:val="27"/>
          <w:szCs w:val="27"/>
        </w:rPr>
        <w:t>局普查中心</w:t>
      </w:r>
      <w:r w:rsidR="00AB35A9">
        <w:rPr>
          <w:rFonts w:ascii="宋体" w:hAnsi="宋体" w:cs="宋体" w:hint="eastAsia"/>
          <w:b/>
          <w:kern w:val="0"/>
          <w:sz w:val="27"/>
          <w:szCs w:val="27"/>
        </w:rPr>
        <w:t>概况</w:t>
      </w:r>
    </w:p>
    <w:p w:rsidR="00BF6D36" w:rsidRPr="00684439" w:rsidRDefault="00684439" w:rsidP="00684439">
      <w:pPr>
        <w:widowControl/>
        <w:spacing w:before="100" w:beforeAutospacing="1" w:after="240" w:line="280" w:lineRule="exact"/>
        <w:rPr>
          <w:rFonts w:ascii="宋体" w:hAnsi="宋体" w:cs="宋体"/>
          <w:kern w:val="0"/>
          <w:sz w:val="27"/>
          <w:szCs w:val="27"/>
        </w:rPr>
      </w:pPr>
      <w:r w:rsidRPr="00684439">
        <w:rPr>
          <w:rFonts w:ascii="宋体" w:hAnsi="宋体" w:cs="宋体" w:hint="eastAsia"/>
          <w:kern w:val="0"/>
          <w:sz w:val="27"/>
          <w:szCs w:val="27"/>
        </w:rPr>
        <w:t>（一</w:t>
      </w:r>
      <w:r w:rsidRPr="00684439">
        <w:rPr>
          <w:rFonts w:ascii="宋体" w:hAnsi="宋体" w:cs="宋体"/>
          <w:kern w:val="0"/>
          <w:sz w:val="27"/>
          <w:szCs w:val="27"/>
        </w:rPr>
        <w:t>）</w:t>
      </w:r>
      <w:r w:rsidR="004B6001" w:rsidRPr="00684439">
        <w:rPr>
          <w:rFonts w:ascii="宋体" w:hAnsi="宋体" w:cs="宋体" w:hint="eastAsia"/>
          <w:kern w:val="0"/>
          <w:sz w:val="27"/>
          <w:szCs w:val="27"/>
        </w:rPr>
        <w:t>单位</w:t>
      </w:r>
      <w:r w:rsidR="00AB35A9" w:rsidRPr="00684439">
        <w:rPr>
          <w:rFonts w:ascii="宋体" w:hAnsi="宋体" w:cs="宋体" w:hint="eastAsia"/>
          <w:kern w:val="0"/>
          <w:sz w:val="27"/>
          <w:szCs w:val="27"/>
        </w:rPr>
        <w:t>职能</w:t>
      </w:r>
    </w:p>
    <w:p w:rsidR="00BF6D36" w:rsidRPr="00684439" w:rsidRDefault="00684439" w:rsidP="00684439">
      <w:pPr>
        <w:widowControl/>
        <w:spacing w:before="100" w:beforeAutospacing="1" w:after="240" w:line="280" w:lineRule="exact"/>
        <w:rPr>
          <w:rFonts w:ascii="宋体" w:hAnsi="宋体" w:cs="宋体"/>
          <w:kern w:val="0"/>
          <w:sz w:val="27"/>
          <w:szCs w:val="27"/>
        </w:rPr>
      </w:pPr>
      <w:r w:rsidRPr="00684439">
        <w:rPr>
          <w:rFonts w:ascii="宋体" w:hAnsi="宋体" w:cs="宋体" w:hint="eastAsia"/>
          <w:bCs/>
          <w:kern w:val="0"/>
          <w:sz w:val="27"/>
          <w:szCs w:val="27"/>
        </w:rPr>
        <w:t>（二</w:t>
      </w:r>
      <w:r w:rsidRPr="00684439">
        <w:rPr>
          <w:rFonts w:ascii="宋体" w:hAnsi="宋体" w:cs="宋体"/>
          <w:bCs/>
          <w:kern w:val="0"/>
          <w:sz w:val="27"/>
          <w:szCs w:val="27"/>
        </w:rPr>
        <w:t>）</w:t>
      </w:r>
      <w:r w:rsidR="00BF6D36" w:rsidRPr="00684439">
        <w:rPr>
          <w:rFonts w:ascii="宋体" w:hAnsi="宋体" w:cs="宋体" w:hint="eastAsia"/>
          <w:bCs/>
          <w:kern w:val="0"/>
          <w:sz w:val="27"/>
          <w:szCs w:val="27"/>
        </w:rPr>
        <w:t>机构编制</w:t>
      </w:r>
      <w:r w:rsidR="006D2FE2" w:rsidRPr="00684439">
        <w:rPr>
          <w:rFonts w:ascii="宋体" w:hAnsi="宋体" w:cs="宋体" w:hint="eastAsia"/>
          <w:bCs/>
          <w:kern w:val="0"/>
          <w:sz w:val="27"/>
          <w:szCs w:val="27"/>
        </w:rPr>
        <w:t>及</w:t>
      </w:r>
      <w:r w:rsidR="006D2FE2" w:rsidRPr="00684439">
        <w:rPr>
          <w:rFonts w:ascii="宋体" w:hAnsi="宋体" w:cs="宋体"/>
          <w:bCs/>
          <w:kern w:val="0"/>
          <w:sz w:val="27"/>
          <w:szCs w:val="27"/>
        </w:rPr>
        <w:t>人员</w:t>
      </w:r>
      <w:r w:rsidR="00BF6D36" w:rsidRPr="00684439">
        <w:rPr>
          <w:rFonts w:ascii="宋体" w:hAnsi="宋体" w:cs="宋体" w:hint="eastAsia"/>
          <w:bCs/>
          <w:kern w:val="0"/>
          <w:sz w:val="27"/>
          <w:szCs w:val="27"/>
        </w:rPr>
        <w:t>情况</w:t>
      </w:r>
    </w:p>
    <w:p w:rsidR="00BF6D36" w:rsidRPr="00684439" w:rsidRDefault="00684439" w:rsidP="00684439">
      <w:pPr>
        <w:widowControl/>
        <w:spacing w:before="100" w:beforeAutospacing="1" w:after="240" w:line="280" w:lineRule="exact"/>
        <w:rPr>
          <w:rFonts w:ascii="宋体" w:hAnsi="宋体" w:cs="宋体"/>
          <w:kern w:val="0"/>
          <w:sz w:val="27"/>
          <w:szCs w:val="27"/>
        </w:rPr>
      </w:pPr>
      <w:r>
        <w:rPr>
          <w:rFonts w:ascii="宋体" w:hAnsi="宋体" w:cs="宋体" w:hint="eastAsia"/>
          <w:bCs/>
          <w:kern w:val="0"/>
          <w:sz w:val="27"/>
          <w:szCs w:val="27"/>
        </w:rPr>
        <w:t>（三）</w:t>
      </w:r>
      <w:r w:rsidR="00BF6D36" w:rsidRPr="00684439">
        <w:rPr>
          <w:rFonts w:ascii="宋体" w:hAnsi="宋体" w:cs="宋体" w:hint="eastAsia"/>
          <w:bCs/>
          <w:kern w:val="0"/>
          <w:sz w:val="27"/>
          <w:szCs w:val="27"/>
        </w:rPr>
        <w:t>决算编报范围</w:t>
      </w:r>
    </w:p>
    <w:p w:rsidR="00BF6D36" w:rsidRPr="00804735" w:rsidRDefault="00684439" w:rsidP="002F6A69">
      <w:pPr>
        <w:widowControl/>
        <w:spacing w:before="100" w:beforeAutospacing="1" w:after="240" w:line="280" w:lineRule="exact"/>
        <w:rPr>
          <w:rFonts w:ascii="宋体" w:hAnsi="宋体" w:cs="宋体"/>
          <w:b/>
          <w:bCs/>
          <w:kern w:val="0"/>
          <w:sz w:val="27"/>
          <w:szCs w:val="27"/>
        </w:rPr>
      </w:pPr>
      <w:r>
        <w:rPr>
          <w:rFonts w:ascii="宋体" w:hAnsi="宋体" w:cs="宋体" w:hint="eastAsia"/>
          <w:b/>
          <w:kern w:val="0"/>
          <w:sz w:val="27"/>
          <w:szCs w:val="27"/>
        </w:rPr>
        <w:t>二</w:t>
      </w:r>
      <w:r>
        <w:rPr>
          <w:rFonts w:ascii="宋体" w:hAnsi="宋体" w:cs="宋体"/>
          <w:b/>
          <w:kern w:val="0"/>
          <w:sz w:val="27"/>
          <w:szCs w:val="27"/>
        </w:rPr>
        <w:t>、</w:t>
      </w:r>
      <w:r w:rsidR="00D119D4" w:rsidRPr="00804735">
        <w:rPr>
          <w:rFonts w:ascii="宋体" w:hAnsi="宋体" w:cs="宋体" w:hint="eastAsia"/>
          <w:b/>
          <w:kern w:val="0"/>
          <w:sz w:val="27"/>
          <w:szCs w:val="27"/>
        </w:rPr>
        <w:t>湖北省</w:t>
      </w:r>
      <w:r w:rsidR="00D119D4">
        <w:rPr>
          <w:rFonts w:ascii="宋体" w:hAnsi="宋体" w:cs="宋体" w:hint="eastAsia"/>
          <w:b/>
          <w:kern w:val="0"/>
          <w:sz w:val="27"/>
          <w:szCs w:val="27"/>
        </w:rPr>
        <w:t>统计</w:t>
      </w:r>
      <w:r w:rsidR="00D119D4">
        <w:rPr>
          <w:rFonts w:ascii="宋体" w:hAnsi="宋体" w:cs="宋体"/>
          <w:b/>
          <w:kern w:val="0"/>
          <w:sz w:val="27"/>
          <w:szCs w:val="27"/>
        </w:rPr>
        <w:t>局普查中心</w:t>
      </w:r>
      <w:r w:rsidR="00936F23">
        <w:rPr>
          <w:rFonts w:ascii="宋体" w:hAnsi="宋体" w:cs="宋体" w:hint="eastAsia"/>
          <w:b/>
          <w:bCs/>
          <w:kern w:val="0"/>
          <w:sz w:val="27"/>
          <w:szCs w:val="27"/>
        </w:rPr>
        <w:t>2</w:t>
      </w:r>
      <w:r w:rsidR="00763FB3">
        <w:rPr>
          <w:rFonts w:ascii="宋体" w:hAnsi="宋体" w:cs="宋体" w:hint="eastAsia"/>
          <w:b/>
          <w:bCs/>
          <w:kern w:val="0"/>
          <w:sz w:val="27"/>
          <w:szCs w:val="27"/>
        </w:rPr>
        <w:t>021</w:t>
      </w:r>
      <w:r w:rsidR="003F5BFA">
        <w:rPr>
          <w:rFonts w:ascii="宋体" w:hAnsi="宋体" w:cs="宋体" w:hint="eastAsia"/>
          <w:b/>
          <w:bCs/>
          <w:kern w:val="0"/>
          <w:sz w:val="27"/>
          <w:szCs w:val="27"/>
        </w:rPr>
        <w:t>年</w:t>
      </w:r>
      <w:r w:rsidR="00BF6D36" w:rsidRPr="00804735">
        <w:rPr>
          <w:rFonts w:ascii="宋体" w:hAnsi="宋体" w:cs="宋体" w:hint="eastAsia"/>
          <w:b/>
          <w:bCs/>
          <w:kern w:val="0"/>
          <w:sz w:val="27"/>
          <w:szCs w:val="27"/>
        </w:rPr>
        <w:t>决算情况说明</w:t>
      </w:r>
    </w:p>
    <w:p w:rsidR="003D67AA"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（一）</w:t>
      </w:r>
      <w:r w:rsidR="003D67AA" w:rsidRPr="00804735">
        <w:rPr>
          <w:rFonts w:ascii="宋体" w:hAnsi="宋体" w:cs="宋体" w:hint="eastAsia"/>
          <w:bCs/>
          <w:kern w:val="0"/>
          <w:sz w:val="27"/>
          <w:szCs w:val="27"/>
        </w:rPr>
        <w:t>收入支出决算总体情况说明</w:t>
      </w:r>
    </w:p>
    <w:p w:rsidR="003D67AA"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（二）</w:t>
      </w:r>
      <w:r w:rsidR="00BF6D36" w:rsidRPr="00804735">
        <w:rPr>
          <w:rFonts w:ascii="宋体" w:hAnsi="宋体" w:cs="宋体" w:hint="eastAsia"/>
          <w:bCs/>
          <w:kern w:val="0"/>
          <w:sz w:val="27"/>
          <w:szCs w:val="27"/>
        </w:rPr>
        <w:t>收入决算情况说明</w:t>
      </w:r>
    </w:p>
    <w:p w:rsidR="00BF6D36"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（三）</w:t>
      </w:r>
      <w:r w:rsidR="00BF6D36" w:rsidRPr="00804735">
        <w:rPr>
          <w:rFonts w:ascii="宋体" w:hAnsi="宋体" w:cs="宋体" w:hint="eastAsia"/>
          <w:bCs/>
          <w:kern w:val="0"/>
          <w:sz w:val="27"/>
          <w:szCs w:val="27"/>
        </w:rPr>
        <w:t>支出决算情况说明</w:t>
      </w:r>
    </w:p>
    <w:p w:rsidR="003D67AA"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（四）</w:t>
      </w:r>
      <w:r w:rsidR="003D67AA" w:rsidRPr="00804735">
        <w:rPr>
          <w:rFonts w:ascii="宋体" w:hAnsi="宋体" w:cs="宋体" w:hint="eastAsia"/>
          <w:kern w:val="0"/>
          <w:sz w:val="27"/>
          <w:szCs w:val="27"/>
        </w:rPr>
        <w:t>财政拨款收入支出决算总体情况说明</w:t>
      </w:r>
    </w:p>
    <w:p w:rsidR="003E40B1" w:rsidRPr="00804735" w:rsidRDefault="00684439" w:rsidP="0068443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（五</w:t>
      </w:r>
      <w:r>
        <w:rPr>
          <w:rFonts w:ascii="宋体" w:hAnsi="宋体" w:cs="宋体"/>
          <w:bCs/>
          <w:kern w:val="0"/>
          <w:sz w:val="27"/>
          <w:szCs w:val="27"/>
        </w:rPr>
        <w:t>）</w:t>
      </w:r>
      <w:r w:rsidR="003E40B1" w:rsidRPr="00804735">
        <w:rPr>
          <w:rFonts w:ascii="宋体" w:hAnsi="宋体" w:cs="宋体" w:hint="eastAsia"/>
          <w:bCs/>
          <w:kern w:val="0"/>
          <w:sz w:val="27"/>
          <w:szCs w:val="27"/>
        </w:rPr>
        <w:t>一般公共预算财政拨款支出决算情况说明</w:t>
      </w:r>
    </w:p>
    <w:p w:rsidR="00BF6D36"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（六）</w:t>
      </w:r>
      <w:r w:rsidR="00BF6D36" w:rsidRPr="00804735">
        <w:rPr>
          <w:rFonts w:ascii="宋体" w:hAnsi="宋体" w:cs="宋体" w:hint="eastAsia"/>
          <w:bCs/>
          <w:kern w:val="0"/>
          <w:sz w:val="27"/>
          <w:szCs w:val="27"/>
        </w:rPr>
        <w:t>一般公共预算财政拨款基本支出决算情况说明</w:t>
      </w:r>
    </w:p>
    <w:p w:rsidR="00FA1187"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（七</w:t>
      </w:r>
      <w:r>
        <w:rPr>
          <w:rFonts w:ascii="宋体" w:hAnsi="宋体" w:cs="宋体"/>
          <w:bCs/>
          <w:kern w:val="0"/>
          <w:sz w:val="27"/>
          <w:szCs w:val="27"/>
        </w:rPr>
        <w:t>）</w:t>
      </w:r>
      <w:r w:rsidR="00B565DD" w:rsidRPr="00804735">
        <w:rPr>
          <w:rFonts w:ascii="宋体" w:hAnsi="宋体" w:cs="宋体" w:hint="eastAsia"/>
          <w:kern w:val="0"/>
          <w:sz w:val="27"/>
          <w:szCs w:val="27"/>
        </w:rPr>
        <w:t>一般公共预算财政拨款“三公”</w:t>
      </w:r>
      <w:r w:rsidR="00FA1187" w:rsidRPr="00804735">
        <w:rPr>
          <w:rFonts w:ascii="宋体" w:hAnsi="宋体" w:cs="宋体" w:hint="eastAsia"/>
          <w:kern w:val="0"/>
          <w:sz w:val="27"/>
          <w:szCs w:val="27"/>
        </w:rPr>
        <w:t>经费情况说明</w:t>
      </w:r>
    </w:p>
    <w:p w:rsidR="00BF6D36"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kern w:val="0"/>
          <w:sz w:val="27"/>
          <w:szCs w:val="27"/>
        </w:rPr>
        <w:t>（八）</w:t>
      </w:r>
      <w:r w:rsidR="00BF6D36" w:rsidRPr="00804735">
        <w:rPr>
          <w:rFonts w:ascii="宋体" w:hAnsi="宋体" w:cs="宋体" w:hint="eastAsia"/>
          <w:bCs/>
          <w:kern w:val="0"/>
          <w:sz w:val="27"/>
          <w:szCs w:val="27"/>
        </w:rPr>
        <w:t>机关运行经费情况说明</w:t>
      </w:r>
    </w:p>
    <w:p w:rsidR="00BF6D36" w:rsidRPr="00804735" w:rsidRDefault="00684439" w:rsidP="002F6A69">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（九）</w:t>
      </w:r>
      <w:r w:rsidR="00BF6D36" w:rsidRPr="00804735">
        <w:rPr>
          <w:rFonts w:ascii="宋体" w:hAnsi="宋体" w:cs="宋体" w:hint="eastAsia"/>
          <w:bCs/>
          <w:kern w:val="0"/>
          <w:sz w:val="27"/>
          <w:szCs w:val="27"/>
        </w:rPr>
        <w:t>政府采购</w:t>
      </w:r>
      <w:r w:rsidR="00BB647A" w:rsidRPr="00804735">
        <w:rPr>
          <w:rFonts w:ascii="宋体" w:hAnsi="宋体" w:cs="宋体" w:hint="eastAsia"/>
          <w:bCs/>
          <w:kern w:val="0"/>
          <w:sz w:val="27"/>
          <w:szCs w:val="27"/>
        </w:rPr>
        <w:t>支</w:t>
      </w:r>
      <w:r w:rsidR="00BB647A" w:rsidRPr="00804735">
        <w:rPr>
          <w:rFonts w:ascii="宋体" w:hAnsi="宋体" w:cs="宋体"/>
          <w:bCs/>
          <w:kern w:val="0"/>
          <w:sz w:val="27"/>
          <w:szCs w:val="27"/>
        </w:rPr>
        <w:t>出</w:t>
      </w:r>
      <w:r w:rsidR="00BF6D36" w:rsidRPr="00804735">
        <w:rPr>
          <w:rFonts w:ascii="宋体" w:hAnsi="宋体" w:cs="宋体" w:hint="eastAsia"/>
          <w:bCs/>
          <w:kern w:val="0"/>
          <w:sz w:val="27"/>
          <w:szCs w:val="27"/>
        </w:rPr>
        <w:t>情况说明</w:t>
      </w:r>
    </w:p>
    <w:p w:rsidR="00BF6D36" w:rsidRPr="00804735" w:rsidRDefault="00684439" w:rsidP="002F6A69">
      <w:pPr>
        <w:widowControl/>
        <w:spacing w:before="100" w:beforeAutospacing="1" w:after="240" w:line="280" w:lineRule="exact"/>
        <w:rPr>
          <w:rFonts w:ascii="宋体" w:hAnsi="宋体" w:cs="宋体"/>
          <w:kern w:val="0"/>
          <w:sz w:val="27"/>
          <w:szCs w:val="27"/>
        </w:rPr>
      </w:pPr>
      <w:r>
        <w:rPr>
          <w:rFonts w:ascii="宋体" w:hAnsi="宋体" w:cs="宋体" w:hint="eastAsia"/>
          <w:bCs/>
          <w:kern w:val="0"/>
          <w:sz w:val="27"/>
          <w:szCs w:val="27"/>
        </w:rPr>
        <w:t>（十）</w:t>
      </w:r>
      <w:r w:rsidR="00BF6D36" w:rsidRPr="00804735">
        <w:rPr>
          <w:rFonts w:ascii="宋体" w:hAnsi="宋体" w:cs="宋体" w:hint="eastAsia"/>
          <w:bCs/>
          <w:kern w:val="0"/>
          <w:sz w:val="27"/>
          <w:szCs w:val="27"/>
        </w:rPr>
        <w:t>国有资产占有使用情况说明</w:t>
      </w:r>
    </w:p>
    <w:p w:rsidR="00BF6D36" w:rsidRPr="00804735" w:rsidRDefault="00684439" w:rsidP="002F6A69">
      <w:pPr>
        <w:widowControl/>
        <w:spacing w:before="100" w:beforeAutospacing="1" w:after="240" w:line="280" w:lineRule="exact"/>
        <w:rPr>
          <w:rFonts w:ascii="宋体" w:hAnsi="宋体" w:cs="宋体"/>
          <w:b/>
          <w:kern w:val="0"/>
          <w:sz w:val="27"/>
          <w:szCs w:val="27"/>
        </w:rPr>
      </w:pPr>
      <w:r>
        <w:rPr>
          <w:rFonts w:ascii="宋体" w:hAnsi="宋体" w:cs="宋体" w:hint="eastAsia"/>
          <w:b/>
          <w:kern w:val="0"/>
          <w:sz w:val="27"/>
          <w:szCs w:val="27"/>
        </w:rPr>
        <w:t>三</w:t>
      </w:r>
      <w:r>
        <w:rPr>
          <w:rFonts w:ascii="宋体" w:hAnsi="宋体" w:cs="宋体"/>
          <w:b/>
          <w:kern w:val="0"/>
          <w:sz w:val="27"/>
          <w:szCs w:val="27"/>
        </w:rPr>
        <w:t>、</w:t>
      </w:r>
      <w:r w:rsidR="00BF6D36" w:rsidRPr="00804735">
        <w:rPr>
          <w:rFonts w:ascii="宋体" w:hAnsi="宋体" w:cs="宋体"/>
          <w:b/>
          <w:kern w:val="0"/>
          <w:sz w:val="27"/>
          <w:szCs w:val="27"/>
        </w:rPr>
        <w:t>其他</w:t>
      </w:r>
      <w:r w:rsidR="00BF6D36" w:rsidRPr="00804735">
        <w:rPr>
          <w:rFonts w:ascii="宋体" w:hAnsi="宋体" w:cs="宋体" w:hint="eastAsia"/>
          <w:b/>
          <w:kern w:val="0"/>
          <w:sz w:val="27"/>
          <w:szCs w:val="27"/>
        </w:rPr>
        <w:t>说明</w:t>
      </w:r>
    </w:p>
    <w:p w:rsidR="00BF6D36" w:rsidRPr="00804735" w:rsidRDefault="00684439" w:rsidP="002F6A69">
      <w:pPr>
        <w:widowControl/>
        <w:spacing w:before="100" w:beforeAutospacing="1" w:after="240" w:line="280" w:lineRule="exact"/>
        <w:rPr>
          <w:rFonts w:ascii="宋体" w:hAnsi="宋体" w:cs="宋体"/>
          <w:b/>
          <w:kern w:val="0"/>
          <w:sz w:val="27"/>
          <w:szCs w:val="27"/>
        </w:rPr>
      </w:pPr>
      <w:r>
        <w:rPr>
          <w:rFonts w:ascii="宋体" w:hAnsi="宋体" w:cs="宋体" w:hint="eastAsia"/>
          <w:b/>
          <w:kern w:val="0"/>
          <w:sz w:val="27"/>
          <w:szCs w:val="27"/>
        </w:rPr>
        <w:t>四</w:t>
      </w:r>
      <w:r>
        <w:rPr>
          <w:rFonts w:ascii="宋体" w:hAnsi="宋体" w:cs="宋体"/>
          <w:b/>
          <w:kern w:val="0"/>
          <w:sz w:val="27"/>
          <w:szCs w:val="27"/>
        </w:rPr>
        <w:t>、</w:t>
      </w:r>
      <w:r w:rsidR="00BF6D36" w:rsidRPr="00804735">
        <w:rPr>
          <w:rFonts w:ascii="宋体" w:hAnsi="宋体" w:cs="宋体" w:hint="eastAsia"/>
          <w:b/>
          <w:kern w:val="0"/>
          <w:sz w:val="27"/>
          <w:szCs w:val="27"/>
        </w:rPr>
        <w:t>名词</w:t>
      </w:r>
      <w:r w:rsidR="00BF6D36" w:rsidRPr="00804735">
        <w:rPr>
          <w:rFonts w:ascii="宋体" w:hAnsi="宋体" w:cs="宋体"/>
          <w:b/>
          <w:kern w:val="0"/>
          <w:sz w:val="27"/>
          <w:szCs w:val="27"/>
        </w:rPr>
        <w:t>解释</w:t>
      </w:r>
    </w:p>
    <w:p w:rsidR="00CA20A7" w:rsidRDefault="00684439" w:rsidP="00CA20A7">
      <w:pPr>
        <w:widowControl/>
        <w:spacing w:before="100" w:beforeAutospacing="1" w:after="240" w:line="280" w:lineRule="exact"/>
        <w:rPr>
          <w:rFonts w:ascii="宋体" w:hAnsi="宋体" w:cs="宋体"/>
          <w:b/>
          <w:kern w:val="0"/>
          <w:sz w:val="27"/>
          <w:szCs w:val="27"/>
        </w:rPr>
      </w:pPr>
      <w:r>
        <w:rPr>
          <w:rFonts w:ascii="宋体" w:hAnsi="宋体" w:cs="宋体" w:hint="eastAsia"/>
          <w:b/>
          <w:kern w:val="0"/>
          <w:sz w:val="27"/>
          <w:szCs w:val="27"/>
        </w:rPr>
        <w:t>五</w:t>
      </w:r>
      <w:r>
        <w:rPr>
          <w:rFonts w:ascii="宋体" w:hAnsi="宋体" w:cs="宋体"/>
          <w:b/>
          <w:kern w:val="0"/>
          <w:sz w:val="27"/>
          <w:szCs w:val="27"/>
        </w:rPr>
        <w:t>、</w:t>
      </w:r>
      <w:r w:rsidR="00BF6D36" w:rsidRPr="00804735">
        <w:rPr>
          <w:rFonts w:ascii="宋体" w:hAnsi="宋体" w:cs="宋体"/>
          <w:b/>
          <w:kern w:val="0"/>
          <w:sz w:val="27"/>
          <w:szCs w:val="27"/>
        </w:rPr>
        <w:t>决算公开</w:t>
      </w:r>
      <w:r w:rsidR="00BF6D36" w:rsidRPr="00804735">
        <w:rPr>
          <w:rFonts w:ascii="宋体" w:hAnsi="宋体" w:cs="宋体" w:hint="eastAsia"/>
          <w:b/>
          <w:kern w:val="0"/>
          <w:sz w:val="27"/>
          <w:szCs w:val="27"/>
        </w:rPr>
        <w:t>附件</w:t>
      </w:r>
    </w:p>
    <w:p w:rsidR="00CA20A7" w:rsidRDefault="00684439" w:rsidP="001C3D01">
      <w:pPr>
        <w:widowControl/>
        <w:spacing w:line="500" w:lineRule="exact"/>
        <w:rPr>
          <w:rFonts w:asciiTheme="minorEastAsia" w:eastAsiaTheme="minorEastAsia" w:hAnsiTheme="minorEastAsia" w:cs="宋体"/>
          <w:b/>
          <w:kern w:val="0"/>
          <w:sz w:val="27"/>
          <w:szCs w:val="27"/>
        </w:rPr>
      </w:pPr>
      <w:r>
        <w:rPr>
          <w:rFonts w:asciiTheme="minorEastAsia" w:eastAsiaTheme="minorEastAsia" w:hAnsiTheme="minorEastAsia" w:cs="Helvetica" w:hint="eastAsia"/>
          <w:sz w:val="27"/>
          <w:szCs w:val="27"/>
        </w:rPr>
        <w:t>（一）</w:t>
      </w:r>
      <w:r w:rsidR="00CA20A7" w:rsidRPr="0046525B">
        <w:rPr>
          <w:rFonts w:asciiTheme="minorEastAsia" w:eastAsiaTheme="minorEastAsia" w:hAnsiTheme="minorEastAsia" w:cs="Helvetica" w:hint="eastAsia"/>
          <w:sz w:val="27"/>
          <w:szCs w:val="27"/>
        </w:rPr>
        <w:t>收</w:t>
      </w:r>
      <w:r w:rsidR="00CA20A7" w:rsidRPr="0046525B">
        <w:rPr>
          <w:rFonts w:asciiTheme="minorEastAsia" w:eastAsiaTheme="minorEastAsia" w:hAnsiTheme="minorEastAsia" w:cs="Helvetica"/>
          <w:sz w:val="27"/>
          <w:szCs w:val="27"/>
        </w:rPr>
        <w:t>入支出决算总表</w:t>
      </w:r>
    </w:p>
    <w:p w:rsidR="00CA20A7" w:rsidRPr="00CA20A7" w:rsidRDefault="00684439" w:rsidP="001C3D01">
      <w:pPr>
        <w:widowControl/>
        <w:spacing w:line="500" w:lineRule="exact"/>
        <w:rPr>
          <w:rFonts w:asciiTheme="minorEastAsia" w:eastAsiaTheme="minorEastAsia" w:hAnsiTheme="minorEastAsia" w:cs="宋体"/>
          <w:b/>
          <w:kern w:val="0"/>
          <w:sz w:val="27"/>
          <w:szCs w:val="27"/>
        </w:rPr>
      </w:pP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二</w:t>
      </w: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sz w:val="27"/>
          <w:szCs w:val="27"/>
        </w:rPr>
        <w:t>收入决算表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三</w:t>
      </w: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sz w:val="27"/>
          <w:szCs w:val="27"/>
        </w:rPr>
        <w:t>支出决算表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lastRenderedPageBreak/>
        <w:t>（四）</w:t>
      </w:r>
      <w:r w:rsidR="00CA20A7" w:rsidRPr="0046525B">
        <w:rPr>
          <w:rFonts w:asciiTheme="minorEastAsia" w:eastAsiaTheme="minorEastAsia" w:hAnsiTheme="minorEastAsia" w:cs="Helvetica"/>
          <w:sz w:val="27"/>
          <w:szCs w:val="27"/>
        </w:rPr>
        <w:t>财政拨款收入支出决算总表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五</w:t>
      </w: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一</w:t>
      </w:r>
      <w:r w:rsidR="00CA20A7" w:rsidRPr="0046525B">
        <w:rPr>
          <w:rFonts w:asciiTheme="minorEastAsia" w:eastAsiaTheme="minorEastAsia" w:hAnsiTheme="minorEastAsia" w:cs="Helvetica"/>
          <w:sz w:val="27"/>
          <w:szCs w:val="27"/>
        </w:rPr>
        <w:t>般公</w:t>
      </w:r>
      <w:r w:rsidR="00CA20A7" w:rsidRPr="0046525B">
        <w:rPr>
          <w:rFonts w:asciiTheme="minorEastAsia" w:eastAsiaTheme="minorEastAsia" w:hAnsiTheme="minorEastAsia" w:cs="Helvetica" w:hint="eastAsia"/>
          <w:sz w:val="27"/>
          <w:szCs w:val="27"/>
        </w:rPr>
        <w:t>共</w:t>
      </w:r>
      <w:r w:rsidR="00CA20A7" w:rsidRPr="0046525B">
        <w:rPr>
          <w:rFonts w:asciiTheme="minorEastAsia" w:eastAsiaTheme="minorEastAsia" w:hAnsiTheme="minorEastAsia" w:cs="Helvetica"/>
          <w:sz w:val="27"/>
          <w:szCs w:val="27"/>
        </w:rPr>
        <w:t>预算财政拨款支出决算表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（六）</w:t>
      </w:r>
      <w:r w:rsidR="00CA20A7" w:rsidRPr="0046525B">
        <w:rPr>
          <w:rFonts w:asciiTheme="minorEastAsia" w:eastAsiaTheme="minorEastAsia" w:hAnsiTheme="minorEastAsia" w:cs="Helvetica"/>
          <w:sz w:val="27"/>
          <w:szCs w:val="27"/>
        </w:rPr>
        <w:t>一般公共预算财政拨款基本支出决算表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七</w:t>
      </w: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一</w:t>
      </w:r>
      <w:r w:rsidR="00CA20A7" w:rsidRPr="0046525B">
        <w:rPr>
          <w:rFonts w:asciiTheme="minorEastAsia" w:eastAsiaTheme="minorEastAsia" w:hAnsiTheme="minorEastAsia" w:cs="Helvetica"/>
          <w:sz w:val="27"/>
          <w:szCs w:val="27"/>
        </w:rPr>
        <w:t>般</w:t>
      </w:r>
      <w:r w:rsidR="00CA20A7" w:rsidRPr="0046525B">
        <w:rPr>
          <w:rFonts w:asciiTheme="minorEastAsia" w:eastAsiaTheme="minorEastAsia" w:hAnsiTheme="minorEastAsia" w:cs="Helvetica" w:hint="eastAsia"/>
          <w:sz w:val="27"/>
          <w:szCs w:val="27"/>
        </w:rPr>
        <w:t>公</w:t>
      </w:r>
      <w:r w:rsidR="00CA20A7" w:rsidRPr="0046525B">
        <w:rPr>
          <w:rFonts w:asciiTheme="minorEastAsia" w:eastAsiaTheme="minorEastAsia" w:hAnsiTheme="minorEastAsia" w:cs="Helvetica"/>
          <w:sz w:val="27"/>
          <w:szCs w:val="27"/>
        </w:rPr>
        <w:t>共预算财政拨款“</w:t>
      </w:r>
      <w:r w:rsidR="00CA20A7" w:rsidRPr="0046525B">
        <w:rPr>
          <w:rFonts w:asciiTheme="minorEastAsia" w:eastAsiaTheme="minorEastAsia" w:hAnsiTheme="minorEastAsia" w:cs="Helvetica" w:hint="eastAsia"/>
          <w:sz w:val="27"/>
          <w:szCs w:val="27"/>
        </w:rPr>
        <w:t>三</w:t>
      </w:r>
      <w:r w:rsidR="00CA20A7" w:rsidRPr="0046525B">
        <w:rPr>
          <w:rFonts w:asciiTheme="minorEastAsia" w:eastAsiaTheme="minorEastAsia" w:hAnsiTheme="minorEastAsia" w:cs="Helvetica"/>
          <w:sz w:val="27"/>
          <w:szCs w:val="27"/>
        </w:rPr>
        <w:t>公”</w:t>
      </w:r>
      <w:r w:rsidR="00CA20A7" w:rsidRPr="0046525B">
        <w:rPr>
          <w:rFonts w:asciiTheme="minorEastAsia" w:eastAsiaTheme="minorEastAsia" w:hAnsiTheme="minorEastAsia" w:cs="Helvetica" w:hint="eastAsia"/>
          <w:sz w:val="27"/>
          <w:szCs w:val="27"/>
        </w:rPr>
        <w:t>经</w:t>
      </w:r>
      <w:r w:rsidR="00CA20A7" w:rsidRPr="0046525B">
        <w:rPr>
          <w:rFonts w:asciiTheme="minorEastAsia" w:eastAsiaTheme="minorEastAsia" w:hAnsiTheme="minorEastAsia" w:cs="Helvetica"/>
          <w:sz w:val="27"/>
          <w:szCs w:val="27"/>
        </w:rPr>
        <w:t>费支出决算表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（八）</w:t>
      </w:r>
      <w:r w:rsidR="00CA20A7" w:rsidRPr="0046525B">
        <w:rPr>
          <w:rFonts w:asciiTheme="minorEastAsia" w:eastAsiaTheme="minorEastAsia" w:hAnsiTheme="minorEastAsia" w:cs="Helvetica"/>
          <w:sz w:val="27"/>
          <w:szCs w:val="27"/>
        </w:rPr>
        <w:t>政府性基金预算财政拨款收入支出决算表</w:t>
      </w:r>
    </w:p>
    <w:p w:rsidR="00CA20A7" w:rsidRPr="0046525B" w:rsidRDefault="00684439" w:rsidP="001C3D01">
      <w:pPr>
        <w:spacing w:line="50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hint="eastAsia"/>
          <w:sz w:val="27"/>
          <w:szCs w:val="27"/>
        </w:rPr>
        <w:t>九</w:t>
      </w:r>
      <w:r>
        <w:rPr>
          <w:rFonts w:asciiTheme="minorEastAsia" w:eastAsiaTheme="minorEastAsia" w:hAnsiTheme="minorEastAsia" w:cs="Helvetica" w:hint="eastAsia"/>
          <w:sz w:val="27"/>
          <w:szCs w:val="27"/>
        </w:rPr>
        <w:t>）</w:t>
      </w:r>
      <w:r w:rsidR="00CA20A7" w:rsidRPr="0046525B">
        <w:rPr>
          <w:rFonts w:asciiTheme="minorEastAsia" w:eastAsiaTheme="minorEastAsia" w:hAnsiTheme="minorEastAsia" w:cs="Helvetica"/>
          <w:sz w:val="27"/>
          <w:szCs w:val="27"/>
        </w:rPr>
        <w:t>国有资本经营预算财政拨款支出决算</w:t>
      </w:r>
      <w:r w:rsidR="00CA20A7" w:rsidRPr="0046525B">
        <w:rPr>
          <w:rFonts w:asciiTheme="minorEastAsia" w:eastAsiaTheme="minorEastAsia" w:hAnsiTheme="minorEastAsia" w:cs="Helvetica" w:hint="eastAsia"/>
          <w:sz w:val="27"/>
          <w:szCs w:val="27"/>
        </w:rPr>
        <w:t>表</w:t>
      </w:r>
    </w:p>
    <w:p w:rsidR="00684439" w:rsidRDefault="00684439" w:rsidP="001C3D01">
      <w:pPr>
        <w:widowControl/>
        <w:spacing w:line="500" w:lineRule="exact"/>
        <w:ind w:firstLineChars="50" w:firstLine="135"/>
        <w:rPr>
          <w:rFonts w:ascii="宋体" w:hAnsi="宋体" w:cs="宋体"/>
          <w:kern w:val="0"/>
          <w:sz w:val="27"/>
          <w:szCs w:val="27"/>
        </w:rPr>
      </w:pPr>
      <w:r>
        <w:rPr>
          <w:rFonts w:ascii="宋体" w:hAnsi="宋体" w:cs="宋体"/>
          <w:bCs/>
          <w:kern w:val="0"/>
          <w:sz w:val="27"/>
          <w:szCs w:val="27"/>
        </w:rPr>
        <w:t>绩</w:t>
      </w:r>
      <w:r>
        <w:rPr>
          <w:rFonts w:ascii="宋体" w:hAnsi="宋体" w:cs="宋体" w:hint="eastAsia"/>
          <w:bCs/>
          <w:kern w:val="0"/>
          <w:sz w:val="27"/>
          <w:szCs w:val="27"/>
        </w:rPr>
        <w:t>效评价结</w:t>
      </w:r>
      <w:r>
        <w:rPr>
          <w:rFonts w:ascii="宋体" w:hAnsi="宋体" w:cs="宋体"/>
          <w:bCs/>
          <w:kern w:val="0"/>
          <w:sz w:val="27"/>
          <w:szCs w:val="27"/>
        </w:rPr>
        <w:t>果</w:t>
      </w:r>
      <w:r>
        <w:rPr>
          <w:rFonts w:ascii="宋体" w:hAnsi="宋体" w:cs="宋体" w:hint="eastAsia"/>
          <w:bCs/>
          <w:kern w:val="0"/>
          <w:sz w:val="27"/>
          <w:szCs w:val="27"/>
        </w:rPr>
        <w:t>（另附</w:t>
      </w:r>
      <w:r>
        <w:rPr>
          <w:rFonts w:ascii="宋体" w:hAnsi="宋体" w:cs="宋体"/>
          <w:bCs/>
          <w:kern w:val="0"/>
          <w:sz w:val="27"/>
          <w:szCs w:val="27"/>
        </w:rPr>
        <w:t>）</w:t>
      </w:r>
    </w:p>
    <w:p w:rsidR="00CA20A7" w:rsidRPr="0046525B" w:rsidRDefault="00E67F07" w:rsidP="001C3D01">
      <w:pPr>
        <w:spacing w:line="500" w:lineRule="exact"/>
        <w:ind w:firstLineChars="50" w:firstLine="13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其他</w:t>
      </w:r>
      <w:r w:rsidR="00684439">
        <w:rPr>
          <w:rFonts w:asciiTheme="minorEastAsia" w:eastAsiaTheme="minorEastAsia" w:hAnsiTheme="minorEastAsia" w:cs="Helvetica" w:hint="eastAsia"/>
          <w:sz w:val="27"/>
          <w:szCs w:val="27"/>
        </w:rPr>
        <w:t>附件1：</w:t>
      </w:r>
      <w:r w:rsidR="00CA20A7" w:rsidRPr="0046525B">
        <w:rPr>
          <w:rFonts w:asciiTheme="minorEastAsia" w:eastAsiaTheme="minorEastAsia" w:hAnsiTheme="minorEastAsia" w:cs="Helvetica" w:hint="eastAsia"/>
          <w:sz w:val="27"/>
          <w:szCs w:val="27"/>
        </w:rPr>
        <w:t>专</w:t>
      </w:r>
      <w:r w:rsidR="00CA20A7" w:rsidRPr="0046525B">
        <w:rPr>
          <w:rFonts w:asciiTheme="minorEastAsia" w:eastAsiaTheme="minorEastAsia" w:hAnsiTheme="minorEastAsia" w:cs="Helvetica"/>
          <w:sz w:val="27"/>
          <w:szCs w:val="27"/>
        </w:rPr>
        <w:t>项转移支付分县市表</w:t>
      </w:r>
    </w:p>
    <w:p w:rsidR="00CA20A7" w:rsidRPr="0046525B" w:rsidRDefault="00E67F07" w:rsidP="001C3D01">
      <w:pPr>
        <w:spacing w:line="500" w:lineRule="exact"/>
        <w:ind w:firstLineChars="50" w:firstLine="13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其他</w:t>
      </w:r>
      <w:r w:rsidR="00684439">
        <w:rPr>
          <w:rFonts w:asciiTheme="minorEastAsia" w:eastAsiaTheme="minorEastAsia" w:hAnsiTheme="minorEastAsia" w:cs="Helvetica" w:hint="eastAsia"/>
          <w:sz w:val="27"/>
          <w:szCs w:val="27"/>
        </w:rPr>
        <w:t>附件2：</w:t>
      </w:r>
      <w:r w:rsidR="00CA20A7" w:rsidRPr="0046525B">
        <w:rPr>
          <w:rFonts w:asciiTheme="minorEastAsia" w:eastAsiaTheme="minorEastAsia" w:hAnsiTheme="minorEastAsia" w:cs="Helvetica" w:hint="eastAsia"/>
          <w:sz w:val="27"/>
          <w:szCs w:val="27"/>
        </w:rPr>
        <w:t>财政</w:t>
      </w:r>
      <w:r w:rsidR="00CA20A7" w:rsidRPr="0046525B">
        <w:rPr>
          <w:rFonts w:asciiTheme="minorEastAsia" w:eastAsiaTheme="minorEastAsia" w:hAnsiTheme="minorEastAsia" w:cs="Helvetica"/>
          <w:sz w:val="27"/>
          <w:szCs w:val="27"/>
        </w:rPr>
        <w:t>专项支出决算表</w:t>
      </w:r>
    </w:p>
    <w:p w:rsidR="00CA20A7" w:rsidRPr="00684439" w:rsidRDefault="00CA20A7" w:rsidP="001C3D01">
      <w:pPr>
        <w:widowControl/>
        <w:spacing w:line="50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CA20A7" w:rsidRDefault="00CA20A7" w:rsidP="002F6A69">
      <w:pPr>
        <w:widowControl/>
        <w:spacing w:before="100" w:beforeAutospacing="1" w:after="240" w:line="280" w:lineRule="exact"/>
        <w:rPr>
          <w:rFonts w:ascii="宋体" w:hAnsi="宋体" w:cs="宋体"/>
          <w:b/>
          <w:kern w:val="0"/>
          <w:sz w:val="27"/>
          <w:szCs w:val="27"/>
        </w:rPr>
      </w:pPr>
    </w:p>
    <w:p w:rsidR="00684439" w:rsidRDefault="00684439" w:rsidP="00714092">
      <w:pPr>
        <w:widowControl/>
        <w:spacing w:line="600" w:lineRule="atLeast"/>
        <w:ind w:firstLineChars="150" w:firstLine="480"/>
        <w:rPr>
          <w:rFonts w:ascii="黑体" w:eastAsia="黑体" w:hAnsi="黑体" w:cs="宋体"/>
          <w:bCs/>
          <w:kern w:val="0"/>
          <w:sz w:val="32"/>
          <w:szCs w:val="32"/>
        </w:rPr>
      </w:pPr>
    </w:p>
    <w:p w:rsidR="00684439" w:rsidRDefault="00684439" w:rsidP="00714092">
      <w:pPr>
        <w:widowControl/>
        <w:spacing w:line="600" w:lineRule="atLeast"/>
        <w:ind w:firstLineChars="150" w:firstLine="480"/>
        <w:rPr>
          <w:rFonts w:ascii="黑体" w:eastAsia="黑体" w:hAnsi="黑体" w:cs="宋体"/>
          <w:bCs/>
          <w:kern w:val="0"/>
          <w:sz w:val="32"/>
          <w:szCs w:val="32"/>
        </w:rPr>
      </w:pPr>
    </w:p>
    <w:p w:rsidR="00804735" w:rsidRDefault="00BF6D36" w:rsidP="00714092">
      <w:pPr>
        <w:widowControl/>
        <w:spacing w:line="600" w:lineRule="atLeast"/>
        <w:ind w:firstLineChars="150" w:firstLine="480"/>
        <w:rPr>
          <w:rFonts w:ascii="黑体" w:eastAsia="黑体" w:hAnsi="黑体" w:cs="宋体"/>
          <w:bCs/>
          <w:kern w:val="0"/>
          <w:sz w:val="32"/>
          <w:szCs w:val="32"/>
        </w:rPr>
      </w:pPr>
      <w:r w:rsidRPr="00804735">
        <w:rPr>
          <w:rFonts w:ascii="黑体" w:eastAsia="黑体" w:hAnsi="黑体" w:cs="宋体" w:hint="eastAsia"/>
          <w:bCs/>
          <w:kern w:val="0"/>
          <w:sz w:val="32"/>
          <w:szCs w:val="32"/>
        </w:rPr>
        <w:lastRenderedPageBreak/>
        <w:t xml:space="preserve">一、 </w:t>
      </w:r>
      <w:r w:rsidR="00D62DFA" w:rsidRPr="00804735">
        <w:rPr>
          <w:rFonts w:ascii="黑体" w:eastAsia="黑体" w:hAnsi="黑体" w:cs="宋体" w:hint="eastAsia"/>
          <w:bCs/>
          <w:kern w:val="0"/>
          <w:sz w:val="32"/>
          <w:szCs w:val="32"/>
        </w:rPr>
        <w:t>湖北</w:t>
      </w:r>
      <w:r w:rsidRPr="00804735">
        <w:rPr>
          <w:rFonts w:ascii="黑体" w:eastAsia="黑体" w:hAnsi="黑体" w:cs="宋体" w:hint="eastAsia"/>
          <w:bCs/>
          <w:kern w:val="0"/>
          <w:sz w:val="32"/>
          <w:szCs w:val="32"/>
        </w:rPr>
        <w:t>省统计局</w:t>
      </w:r>
      <w:r w:rsidR="00D119D4">
        <w:rPr>
          <w:rFonts w:ascii="黑体" w:eastAsia="黑体" w:hAnsi="黑体" w:cs="宋体" w:hint="eastAsia"/>
          <w:bCs/>
          <w:kern w:val="0"/>
          <w:sz w:val="32"/>
          <w:szCs w:val="32"/>
        </w:rPr>
        <w:t>普查</w:t>
      </w:r>
      <w:r w:rsidR="00D119D4">
        <w:rPr>
          <w:rFonts w:ascii="黑体" w:eastAsia="黑体" w:hAnsi="黑体" w:cs="宋体"/>
          <w:bCs/>
          <w:kern w:val="0"/>
          <w:sz w:val="32"/>
          <w:szCs w:val="32"/>
        </w:rPr>
        <w:t>中心</w:t>
      </w:r>
      <w:r w:rsidR="00AB35A9">
        <w:rPr>
          <w:rFonts w:ascii="黑体" w:eastAsia="黑体" w:hAnsi="黑体" w:cs="宋体" w:hint="eastAsia"/>
          <w:bCs/>
          <w:kern w:val="0"/>
          <w:sz w:val="32"/>
          <w:szCs w:val="32"/>
        </w:rPr>
        <w:t>概况</w:t>
      </w:r>
    </w:p>
    <w:p w:rsidR="00BF6D36" w:rsidRPr="00804735" w:rsidRDefault="00C3517A" w:rsidP="00AB35A9">
      <w:pPr>
        <w:spacing w:line="570" w:lineRule="exact"/>
        <w:ind w:firstLineChars="150" w:firstLine="482"/>
        <w:rPr>
          <w:rFonts w:ascii="楷体" w:eastAsia="楷体" w:hAnsi="楷体" w:cs="宋体"/>
          <w:kern w:val="0"/>
          <w:sz w:val="32"/>
          <w:szCs w:val="32"/>
        </w:rPr>
      </w:pPr>
      <w:r w:rsidRPr="00804735">
        <w:rPr>
          <w:rFonts w:ascii="楷体" w:eastAsia="楷体" w:hAnsi="楷体" w:cs="宋体" w:hint="eastAsia"/>
          <w:b/>
          <w:bCs/>
          <w:kern w:val="0"/>
          <w:sz w:val="32"/>
          <w:szCs w:val="32"/>
        </w:rPr>
        <w:t>（一）</w:t>
      </w:r>
      <w:r w:rsidR="003F5BFA">
        <w:rPr>
          <w:rFonts w:ascii="楷体" w:eastAsia="楷体" w:hAnsi="楷体" w:cs="宋体" w:hint="eastAsia"/>
          <w:b/>
          <w:bCs/>
          <w:kern w:val="0"/>
          <w:sz w:val="32"/>
          <w:szCs w:val="32"/>
        </w:rPr>
        <w:t>单位</w:t>
      </w:r>
      <w:r w:rsidR="00AB35A9">
        <w:rPr>
          <w:rFonts w:ascii="楷体" w:eastAsia="楷体" w:hAnsi="楷体" w:cs="宋体" w:hint="eastAsia"/>
          <w:b/>
          <w:bCs/>
          <w:kern w:val="0"/>
          <w:sz w:val="32"/>
          <w:szCs w:val="32"/>
        </w:rPr>
        <w:t>职</w:t>
      </w:r>
      <w:r w:rsidR="00AB35A9">
        <w:rPr>
          <w:rFonts w:ascii="楷体" w:eastAsia="楷体" w:hAnsi="楷体" w:cs="宋体"/>
          <w:b/>
          <w:bCs/>
          <w:kern w:val="0"/>
          <w:sz w:val="32"/>
          <w:szCs w:val="32"/>
        </w:rPr>
        <w:t>能</w:t>
      </w:r>
    </w:p>
    <w:p w:rsidR="00BF6D36" w:rsidRPr="009019F9" w:rsidRDefault="00BF6D36" w:rsidP="00D119D4">
      <w:pPr>
        <w:pStyle w:val="a5"/>
        <w:widowControl w:val="0"/>
        <w:spacing w:line="570" w:lineRule="exact"/>
        <w:jc w:val="both"/>
        <w:rPr>
          <w:rFonts w:ascii="仿宋" w:eastAsia="仿宋" w:hAnsi="仿宋" w:cs="Helvetica"/>
          <w:sz w:val="32"/>
          <w:szCs w:val="32"/>
        </w:rPr>
      </w:pPr>
      <w:r w:rsidRPr="00804735">
        <w:rPr>
          <w:rFonts w:ascii="仿宋" w:eastAsia="仿宋" w:hAnsi="仿宋" w:hint="eastAsia"/>
          <w:sz w:val="32"/>
          <w:szCs w:val="32"/>
        </w:rPr>
        <w:t xml:space="preserve">　</w:t>
      </w:r>
      <w:r w:rsidR="009019F9" w:rsidRPr="009019F9">
        <w:rPr>
          <w:rFonts w:ascii="仿宋" w:eastAsia="仿宋" w:hAnsi="仿宋" w:cs="Helvetica" w:hint="eastAsia"/>
          <w:sz w:val="32"/>
          <w:szCs w:val="32"/>
        </w:rPr>
        <w:t xml:space="preserve"> 负责组织实施全省经济普查工作;负责组织实施全省基本单位经常性统计调查;负责全省新增调查单位审核确认及上报工作;负责省本级统计地理信息系统建设与维护工作，协调规范全省普查区划分;参与人口普查、农业普查工作。</w:t>
      </w:r>
    </w:p>
    <w:p w:rsidR="00BF6D36" w:rsidRPr="00804735" w:rsidRDefault="00F96867" w:rsidP="002F6A69">
      <w:pPr>
        <w:spacing w:line="570" w:lineRule="exact"/>
        <w:rPr>
          <w:rFonts w:ascii="楷体" w:eastAsia="楷体" w:hAnsi="楷体" w:cs="宋体"/>
          <w:kern w:val="0"/>
          <w:sz w:val="32"/>
          <w:szCs w:val="32"/>
        </w:rPr>
      </w:pPr>
      <w:r w:rsidRPr="00804735">
        <w:rPr>
          <w:rFonts w:ascii="楷体" w:eastAsia="楷体" w:hAnsi="楷体" w:cs="宋体" w:hint="eastAsia"/>
          <w:kern w:val="0"/>
          <w:sz w:val="32"/>
          <w:szCs w:val="32"/>
        </w:rPr>
        <w:t xml:space="preserve">　</w:t>
      </w:r>
      <w:r w:rsidR="003F40BE" w:rsidRPr="00804735">
        <w:rPr>
          <w:rFonts w:ascii="楷体" w:eastAsia="楷体" w:hAnsi="楷体" w:cs="宋体" w:hint="eastAsia"/>
          <w:kern w:val="0"/>
          <w:sz w:val="32"/>
          <w:szCs w:val="32"/>
        </w:rPr>
        <w:t xml:space="preserve"> </w:t>
      </w:r>
      <w:r w:rsidR="00BF6D36" w:rsidRPr="00804735">
        <w:rPr>
          <w:rFonts w:ascii="楷体" w:eastAsia="楷体" w:hAnsi="楷体" w:cs="宋体" w:hint="eastAsia"/>
          <w:b/>
          <w:bCs/>
          <w:kern w:val="0"/>
          <w:sz w:val="32"/>
          <w:szCs w:val="32"/>
        </w:rPr>
        <w:t>（二）机构编制情况</w:t>
      </w:r>
    </w:p>
    <w:p w:rsidR="00316C21" w:rsidRPr="00804735" w:rsidRDefault="004C3299" w:rsidP="009019F9">
      <w:pPr>
        <w:pStyle w:val="a5"/>
        <w:widowControl w:val="0"/>
        <w:spacing w:line="570" w:lineRule="exact"/>
        <w:ind w:firstLine="636"/>
        <w:jc w:val="both"/>
        <w:rPr>
          <w:rFonts w:ascii="仿宋" w:eastAsia="仿宋" w:hAnsi="仿宋" w:cs="Helvetica"/>
          <w:sz w:val="32"/>
          <w:szCs w:val="32"/>
        </w:rPr>
      </w:pPr>
      <w:r>
        <w:rPr>
          <w:rFonts w:ascii="仿宋" w:eastAsia="仿宋" w:hAnsi="仿宋" w:cs="Helvetica" w:hint="eastAsia"/>
          <w:sz w:val="32"/>
          <w:szCs w:val="32"/>
        </w:rPr>
        <w:t>2021</w:t>
      </w:r>
      <w:r w:rsidR="00BF6D36" w:rsidRPr="00804735">
        <w:rPr>
          <w:rFonts w:ascii="仿宋" w:eastAsia="仿宋" w:hAnsi="仿宋" w:cs="Helvetica" w:hint="eastAsia"/>
          <w:sz w:val="32"/>
          <w:szCs w:val="32"/>
        </w:rPr>
        <w:t>年</w:t>
      </w:r>
      <w:r w:rsidR="003F5BFA">
        <w:rPr>
          <w:rFonts w:ascii="仿宋" w:eastAsia="仿宋" w:hAnsi="仿宋" w:cs="Helvetica" w:hint="eastAsia"/>
          <w:sz w:val="32"/>
          <w:szCs w:val="32"/>
        </w:rPr>
        <w:t>底</w:t>
      </w:r>
      <w:r w:rsidR="00E67F07">
        <w:rPr>
          <w:rFonts w:ascii="仿宋" w:eastAsia="仿宋" w:hAnsi="仿宋" w:cs="Helvetica" w:hint="eastAsia"/>
          <w:sz w:val="32"/>
          <w:szCs w:val="32"/>
        </w:rPr>
        <w:t>湖北</w:t>
      </w:r>
      <w:r w:rsidR="00BF6D36" w:rsidRPr="00804735">
        <w:rPr>
          <w:rFonts w:ascii="仿宋" w:eastAsia="仿宋" w:hAnsi="仿宋" w:cs="Helvetica" w:hint="eastAsia"/>
          <w:sz w:val="32"/>
          <w:szCs w:val="32"/>
        </w:rPr>
        <w:t>省统计局</w:t>
      </w:r>
      <w:r w:rsidR="009019F9">
        <w:rPr>
          <w:rFonts w:ascii="仿宋" w:eastAsia="仿宋" w:hAnsi="仿宋" w:cs="Helvetica" w:hint="eastAsia"/>
          <w:sz w:val="32"/>
          <w:szCs w:val="32"/>
        </w:rPr>
        <w:t>普查</w:t>
      </w:r>
      <w:r w:rsidR="009019F9">
        <w:rPr>
          <w:rFonts w:ascii="仿宋" w:eastAsia="仿宋" w:hAnsi="仿宋" w:cs="Helvetica"/>
          <w:sz w:val="32"/>
          <w:szCs w:val="32"/>
        </w:rPr>
        <w:t>中</w:t>
      </w:r>
      <w:r w:rsidR="009019F9">
        <w:rPr>
          <w:rFonts w:ascii="仿宋" w:eastAsia="仿宋" w:hAnsi="仿宋" w:cs="Helvetica" w:hint="eastAsia"/>
          <w:sz w:val="32"/>
          <w:szCs w:val="32"/>
        </w:rPr>
        <w:t>心参公</w:t>
      </w:r>
      <w:r w:rsidR="009019F9">
        <w:rPr>
          <w:rFonts w:ascii="仿宋" w:eastAsia="仿宋" w:hAnsi="仿宋" w:cs="Helvetica"/>
          <w:sz w:val="32"/>
          <w:szCs w:val="32"/>
        </w:rPr>
        <w:t>事业编制</w:t>
      </w:r>
      <w:r w:rsidR="009019F9">
        <w:rPr>
          <w:rFonts w:ascii="仿宋" w:eastAsia="仿宋" w:hAnsi="仿宋" w:cs="Helvetica" w:hint="eastAsia"/>
          <w:sz w:val="32"/>
          <w:szCs w:val="32"/>
        </w:rPr>
        <w:t>22人</w:t>
      </w:r>
      <w:r w:rsidR="005F4DB3">
        <w:rPr>
          <w:rFonts w:ascii="仿宋" w:eastAsia="仿宋" w:hAnsi="仿宋" w:cs="Helvetica" w:hint="eastAsia"/>
          <w:sz w:val="32"/>
          <w:szCs w:val="32"/>
        </w:rPr>
        <w:t>，</w:t>
      </w:r>
      <w:r w:rsidR="005F4DB3">
        <w:rPr>
          <w:rFonts w:ascii="仿宋" w:eastAsia="仿宋" w:hAnsi="仿宋" w:cs="Helvetica"/>
          <w:sz w:val="32"/>
          <w:szCs w:val="32"/>
        </w:rPr>
        <w:t>实有</w:t>
      </w:r>
      <w:r w:rsidR="005F4DB3">
        <w:rPr>
          <w:rFonts w:ascii="仿宋" w:eastAsia="仿宋" w:hAnsi="仿宋" w:cs="Helvetica" w:hint="eastAsia"/>
          <w:sz w:val="32"/>
          <w:szCs w:val="32"/>
        </w:rPr>
        <w:t>在</w:t>
      </w:r>
      <w:r w:rsidR="005F4DB3">
        <w:rPr>
          <w:rFonts w:ascii="仿宋" w:eastAsia="仿宋" w:hAnsi="仿宋" w:cs="Helvetica"/>
          <w:sz w:val="32"/>
          <w:szCs w:val="32"/>
        </w:rPr>
        <w:t>职人数</w:t>
      </w:r>
      <w:r>
        <w:rPr>
          <w:rFonts w:ascii="仿宋" w:eastAsia="仿宋" w:hAnsi="仿宋" w:cs="Helvetica" w:hint="eastAsia"/>
          <w:sz w:val="32"/>
          <w:szCs w:val="32"/>
        </w:rPr>
        <w:t>21</w:t>
      </w:r>
      <w:r w:rsidR="005F4DB3">
        <w:rPr>
          <w:rFonts w:ascii="仿宋" w:eastAsia="仿宋" w:hAnsi="仿宋" w:cs="Helvetica" w:hint="eastAsia"/>
          <w:sz w:val="32"/>
          <w:szCs w:val="32"/>
        </w:rPr>
        <w:t>人</w:t>
      </w:r>
      <w:r w:rsidR="005F4DB3">
        <w:rPr>
          <w:rFonts w:ascii="仿宋" w:eastAsia="仿宋" w:hAnsi="仿宋" w:cs="Helvetica"/>
          <w:sz w:val="32"/>
          <w:szCs w:val="32"/>
        </w:rPr>
        <w:t>，</w:t>
      </w:r>
      <w:r w:rsidR="005F4DB3">
        <w:rPr>
          <w:rFonts w:ascii="仿宋" w:eastAsia="仿宋" w:hAnsi="仿宋" w:cs="Helvetica" w:hint="eastAsia"/>
          <w:sz w:val="32"/>
          <w:szCs w:val="32"/>
        </w:rPr>
        <w:t>退</w:t>
      </w:r>
      <w:r w:rsidR="005F4DB3">
        <w:rPr>
          <w:rFonts w:ascii="仿宋" w:eastAsia="仿宋" w:hAnsi="仿宋" w:cs="Helvetica"/>
          <w:sz w:val="32"/>
          <w:szCs w:val="32"/>
        </w:rPr>
        <w:t>休人员</w:t>
      </w:r>
      <w:r>
        <w:rPr>
          <w:rFonts w:ascii="仿宋" w:eastAsia="仿宋" w:hAnsi="仿宋" w:cs="Helvetica" w:hint="eastAsia"/>
          <w:sz w:val="32"/>
          <w:szCs w:val="32"/>
        </w:rPr>
        <w:t>4</w:t>
      </w:r>
      <w:r w:rsidR="005F4DB3">
        <w:rPr>
          <w:rFonts w:ascii="仿宋" w:eastAsia="仿宋" w:hAnsi="仿宋" w:cs="Helvetica" w:hint="eastAsia"/>
          <w:sz w:val="32"/>
          <w:szCs w:val="32"/>
        </w:rPr>
        <w:t>人</w:t>
      </w:r>
      <w:r w:rsidR="005F4DB3">
        <w:rPr>
          <w:rFonts w:ascii="仿宋" w:eastAsia="仿宋" w:hAnsi="仿宋" w:cs="Helvetica"/>
          <w:sz w:val="32"/>
          <w:szCs w:val="32"/>
        </w:rPr>
        <w:t>。</w:t>
      </w:r>
    </w:p>
    <w:p w:rsidR="00BF6D36" w:rsidRPr="00804735" w:rsidRDefault="00175BC5" w:rsidP="00C15BE8">
      <w:pPr>
        <w:pStyle w:val="a5"/>
        <w:widowControl w:val="0"/>
        <w:spacing w:line="570" w:lineRule="exact"/>
        <w:jc w:val="both"/>
        <w:rPr>
          <w:rFonts w:ascii="楷体" w:eastAsia="楷体" w:hAnsi="楷体"/>
          <w:sz w:val="32"/>
          <w:szCs w:val="32"/>
        </w:rPr>
      </w:pPr>
      <w:r>
        <w:rPr>
          <w:rFonts w:ascii="仿宋" w:eastAsia="仿宋" w:hAnsi="仿宋" w:cs="Helvetica" w:hint="eastAsia"/>
          <w:sz w:val="32"/>
          <w:szCs w:val="32"/>
        </w:rPr>
        <w:t xml:space="preserve">　</w:t>
      </w:r>
      <w:r w:rsidR="00945A4A">
        <w:rPr>
          <w:rFonts w:ascii="仿宋" w:eastAsia="仿宋" w:hAnsi="仿宋" w:hint="eastAsia"/>
          <w:sz w:val="32"/>
          <w:szCs w:val="32"/>
        </w:rPr>
        <w:t xml:space="preserve"> </w:t>
      </w:r>
      <w:r w:rsidR="00BF6D36" w:rsidRPr="00804735">
        <w:rPr>
          <w:rFonts w:ascii="楷体" w:eastAsia="楷体" w:hAnsi="楷体" w:hint="eastAsia"/>
          <w:b/>
          <w:bCs/>
          <w:sz w:val="32"/>
          <w:szCs w:val="32"/>
        </w:rPr>
        <w:t>（三）决算编报范围</w:t>
      </w:r>
    </w:p>
    <w:p w:rsidR="008E5DE9" w:rsidRPr="00804735" w:rsidRDefault="00E67F07" w:rsidP="002F6A69">
      <w:pPr>
        <w:pStyle w:val="a5"/>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湖北</w:t>
      </w:r>
      <w:r w:rsidR="003F5BFA">
        <w:rPr>
          <w:rFonts w:ascii="仿宋" w:eastAsia="仿宋" w:hAnsi="仿宋" w:cs="Helvetica" w:hint="eastAsia"/>
          <w:sz w:val="32"/>
          <w:szCs w:val="32"/>
        </w:rPr>
        <w:t>省统计</w:t>
      </w:r>
      <w:r w:rsidR="003F5BFA">
        <w:rPr>
          <w:rFonts w:ascii="仿宋" w:eastAsia="仿宋" w:hAnsi="仿宋" w:cs="Helvetica"/>
          <w:sz w:val="32"/>
          <w:szCs w:val="32"/>
        </w:rPr>
        <w:t>局</w:t>
      </w:r>
      <w:r w:rsidR="005F4DB3">
        <w:rPr>
          <w:rFonts w:ascii="仿宋" w:eastAsia="仿宋" w:hAnsi="仿宋" w:cs="Helvetica" w:hint="eastAsia"/>
          <w:sz w:val="32"/>
          <w:szCs w:val="32"/>
        </w:rPr>
        <w:t>普查</w:t>
      </w:r>
      <w:r w:rsidR="005F4DB3">
        <w:rPr>
          <w:rFonts w:ascii="仿宋" w:eastAsia="仿宋" w:hAnsi="仿宋" w:cs="Helvetica"/>
          <w:sz w:val="32"/>
          <w:szCs w:val="32"/>
        </w:rPr>
        <w:t>中心</w:t>
      </w:r>
      <w:r w:rsidR="00BF6D36" w:rsidRPr="00804735">
        <w:rPr>
          <w:rFonts w:ascii="仿宋" w:eastAsia="仿宋" w:hAnsi="仿宋" w:cs="Helvetica" w:hint="eastAsia"/>
          <w:sz w:val="32"/>
          <w:szCs w:val="32"/>
        </w:rPr>
        <w:t>纳入</w:t>
      </w:r>
      <w:r w:rsidR="004C3299">
        <w:rPr>
          <w:rFonts w:ascii="仿宋" w:eastAsia="仿宋" w:hAnsi="仿宋" w:cs="Helvetica"/>
          <w:sz w:val="32"/>
          <w:szCs w:val="32"/>
        </w:rPr>
        <w:t>202</w:t>
      </w:r>
      <w:r w:rsidR="004C3299">
        <w:rPr>
          <w:rFonts w:ascii="仿宋" w:eastAsia="仿宋" w:hAnsi="仿宋" w:cs="Helvetica" w:hint="eastAsia"/>
          <w:sz w:val="32"/>
          <w:szCs w:val="32"/>
        </w:rPr>
        <w:t>1</w:t>
      </w:r>
      <w:r w:rsidR="003F5BFA">
        <w:rPr>
          <w:rFonts w:ascii="仿宋" w:eastAsia="仿宋" w:hAnsi="仿宋" w:cs="Helvetica" w:hint="eastAsia"/>
          <w:sz w:val="32"/>
          <w:szCs w:val="32"/>
        </w:rPr>
        <w:t>年部门决算汇编范围的独立核算</w:t>
      </w:r>
      <w:r w:rsidR="005F4DB3">
        <w:rPr>
          <w:rFonts w:ascii="仿宋" w:eastAsia="仿宋" w:hAnsi="仿宋" w:cs="Helvetica" w:hint="eastAsia"/>
          <w:sz w:val="32"/>
          <w:szCs w:val="32"/>
        </w:rPr>
        <w:t>事</w:t>
      </w:r>
      <w:r w:rsidR="005F4DB3">
        <w:rPr>
          <w:rFonts w:ascii="仿宋" w:eastAsia="仿宋" w:hAnsi="仿宋" w:cs="Helvetica"/>
          <w:sz w:val="32"/>
          <w:szCs w:val="32"/>
        </w:rPr>
        <w:t>业单位</w:t>
      </w:r>
      <w:r w:rsidR="00BF6D36" w:rsidRPr="00804735">
        <w:rPr>
          <w:rFonts w:ascii="仿宋" w:eastAsia="仿宋" w:hAnsi="仿宋" w:cs="Helvetica" w:hint="eastAsia"/>
          <w:sz w:val="32"/>
          <w:szCs w:val="32"/>
        </w:rPr>
        <w:t>录入户数1</w:t>
      </w:r>
      <w:r w:rsidR="003F5BFA">
        <w:rPr>
          <w:rFonts w:ascii="仿宋" w:eastAsia="仿宋" w:hAnsi="仿宋" w:cs="Helvetica" w:hint="eastAsia"/>
          <w:sz w:val="32"/>
          <w:szCs w:val="32"/>
        </w:rPr>
        <w:t>户</w:t>
      </w:r>
      <w:r w:rsidR="005F4DB3">
        <w:rPr>
          <w:rFonts w:ascii="仿宋" w:eastAsia="仿宋" w:hAnsi="仿宋" w:cs="Helvetica" w:hint="eastAsia"/>
          <w:sz w:val="32"/>
          <w:szCs w:val="32"/>
        </w:rPr>
        <w:t>。</w:t>
      </w:r>
    </w:p>
    <w:p w:rsidR="00BF6D36" w:rsidRPr="00804735" w:rsidRDefault="00BF6D36" w:rsidP="002F6A69">
      <w:pPr>
        <w:widowControl/>
        <w:spacing w:line="570" w:lineRule="exact"/>
        <w:rPr>
          <w:rFonts w:ascii="黑体" w:eastAsia="黑体" w:hAnsi="黑体" w:cs="宋体"/>
          <w:kern w:val="0"/>
          <w:sz w:val="32"/>
          <w:szCs w:val="32"/>
        </w:rPr>
      </w:pPr>
      <w:r w:rsidRPr="00804735">
        <w:rPr>
          <w:rFonts w:ascii="黑体" w:eastAsia="黑体" w:hAnsi="黑体" w:cs="宋体" w:hint="eastAsia"/>
          <w:kern w:val="0"/>
          <w:sz w:val="27"/>
          <w:szCs w:val="27"/>
        </w:rPr>
        <w:t xml:space="preserve">　</w:t>
      </w:r>
      <w:r w:rsidRPr="00804735">
        <w:rPr>
          <w:rFonts w:ascii="黑体" w:eastAsia="黑体" w:hAnsi="黑体" w:cs="宋体" w:hint="eastAsia"/>
          <w:kern w:val="0"/>
          <w:sz w:val="32"/>
          <w:szCs w:val="32"/>
        </w:rPr>
        <w:t xml:space="preserve">　</w:t>
      </w:r>
      <w:r w:rsidR="00C755AC" w:rsidRPr="00804735">
        <w:rPr>
          <w:rFonts w:ascii="黑体" w:eastAsia="黑体" w:hAnsi="黑体" w:cs="宋体" w:hint="eastAsia"/>
          <w:kern w:val="0"/>
          <w:sz w:val="32"/>
          <w:szCs w:val="32"/>
        </w:rPr>
        <w:t xml:space="preserve"> </w:t>
      </w:r>
      <w:r w:rsidRPr="00804735">
        <w:rPr>
          <w:rFonts w:ascii="黑体" w:eastAsia="黑体" w:hAnsi="黑体" w:cs="宋体" w:hint="eastAsia"/>
          <w:bCs/>
          <w:kern w:val="0"/>
          <w:sz w:val="32"/>
          <w:szCs w:val="32"/>
        </w:rPr>
        <w:t>二、</w:t>
      </w:r>
      <w:r w:rsidR="005F4DB3" w:rsidRPr="00804735">
        <w:rPr>
          <w:rFonts w:ascii="黑体" w:eastAsia="黑体" w:hAnsi="黑体" w:cs="宋体" w:hint="eastAsia"/>
          <w:bCs/>
          <w:kern w:val="0"/>
          <w:sz w:val="32"/>
          <w:szCs w:val="32"/>
        </w:rPr>
        <w:t>湖北省统计局</w:t>
      </w:r>
      <w:r w:rsidR="005F4DB3">
        <w:rPr>
          <w:rFonts w:ascii="黑体" w:eastAsia="黑体" w:hAnsi="黑体" w:cs="宋体" w:hint="eastAsia"/>
          <w:bCs/>
          <w:kern w:val="0"/>
          <w:sz w:val="32"/>
          <w:szCs w:val="32"/>
        </w:rPr>
        <w:t>普查</w:t>
      </w:r>
      <w:r w:rsidR="005F4DB3">
        <w:rPr>
          <w:rFonts w:ascii="黑体" w:eastAsia="黑体" w:hAnsi="黑体" w:cs="宋体"/>
          <w:bCs/>
          <w:kern w:val="0"/>
          <w:sz w:val="32"/>
          <w:szCs w:val="32"/>
        </w:rPr>
        <w:t>中心</w:t>
      </w:r>
      <w:r w:rsidR="004C3299">
        <w:rPr>
          <w:rFonts w:ascii="黑体" w:eastAsia="黑体" w:hAnsi="黑体" w:cs="宋体"/>
          <w:bCs/>
          <w:kern w:val="0"/>
          <w:sz w:val="32"/>
          <w:szCs w:val="32"/>
        </w:rPr>
        <w:t>202</w:t>
      </w:r>
      <w:r w:rsidR="004C3299">
        <w:rPr>
          <w:rFonts w:ascii="黑体" w:eastAsia="黑体" w:hAnsi="黑体" w:cs="宋体" w:hint="eastAsia"/>
          <w:bCs/>
          <w:kern w:val="0"/>
          <w:sz w:val="32"/>
          <w:szCs w:val="32"/>
        </w:rPr>
        <w:t>1</w:t>
      </w:r>
      <w:r w:rsidR="00B06645">
        <w:rPr>
          <w:rFonts w:ascii="黑体" w:eastAsia="黑体" w:hAnsi="黑体" w:cs="宋体" w:hint="eastAsia"/>
          <w:bCs/>
          <w:kern w:val="0"/>
          <w:sz w:val="32"/>
          <w:szCs w:val="32"/>
        </w:rPr>
        <w:t>年</w:t>
      </w:r>
      <w:r w:rsidRPr="00804735">
        <w:rPr>
          <w:rFonts w:ascii="黑体" w:eastAsia="黑体" w:hAnsi="黑体" w:cs="宋体" w:hint="eastAsia"/>
          <w:bCs/>
          <w:kern w:val="0"/>
          <w:sz w:val="32"/>
          <w:szCs w:val="32"/>
        </w:rPr>
        <w:t>决算情况说明</w:t>
      </w:r>
    </w:p>
    <w:p w:rsidR="003141ED" w:rsidRPr="00804735" w:rsidRDefault="003141ED" w:rsidP="002F6A69">
      <w:pPr>
        <w:widowControl/>
        <w:spacing w:line="570" w:lineRule="exact"/>
        <w:ind w:firstLineChars="150" w:firstLine="482"/>
        <w:rPr>
          <w:rFonts w:ascii="楷体" w:eastAsia="楷体" w:hAnsi="楷体" w:cs="宋体"/>
          <w:b/>
          <w:kern w:val="0"/>
          <w:sz w:val="32"/>
          <w:szCs w:val="32"/>
        </w:rPr>
      </w:pPr>
      <w:r w:rsidRPr="00804735">
        <w:rPr>
          <w:rFonts w:ascii="楷体" w:eastAsia="楷体" w:hAnsi="楷体" w:cs="宋体" w:hint="eastAsia"/>
          <w:b/>
          <w:kern w:val="0"/>
          <w:sz w:val="32"/>
          <w:szCs w:val="32"/>
        </w:rPr>
        <w:t>（</w:t>
      </w:r>
      <w:r w:rsidR="00BA170F" w:rsidRPr="00804735">
        <w:rPr>
          <w:rFonts w:ascii="楷体" w:eastAsia="楷体" w:hAnsi="楷体" w:cs="宋体" w:hint="eastAsia"/>
          <w:b/>
          <w:bCs/>
          <w:kern w:val="0"/>
          <w:sz w:val="32"/>
          <w:szCs w:val="32"/>
        </w:rPr>
        <w:t>一</w:t>
      </w:r>
      <w:r w:rsidR="00BA170F" w:rsidRPr="00804735">
        <w:rPr>
          <w:rFonts w:ascii="楷体" w:eastAsia="楷体" w:hAnsi="楷体" w:cs="宋体"/>
          <w:b/>
          <w:bCs/>
          <w:kern w:val="0"/>
          <w:sz w:val="32"/>
          <w:szCs w:val="32"/>
        </w:rPr>
        <w:t>）</w:t>
      </w:r>
      <w:r w:rsidRPr="00804735">
        <w:rPr>
          <w:rFonts w:ascii="楷体" w:eastAsia="楷体" w:hAnsi="楷体" w:cs="宋体" w:hint="eastAsia"/>
          <w:b/>
          <w:bCs/>
          <w:kern w:val="0"/>
          <w:sz w:val="32"/>
          <w:szCs w:val="32"/>
        </w:rPr>
        <w:t>收入支出决算总体情况</w:t>
      </w:r>
      <w:r w:rsidRPr="00804735">
        <w:rPr>
          <w:rFonts w:ascii="楷体" w:eastAsia="楷体" w:hAnsi="楷体" w:cs="宋体" w:hint="eastAsia"/>
          <w:b/>
          <w:kern w:val="0"/>
          <w:sz w:val="32"/>
          <w:szCs w:val="32"/>
        </w:rPr>
        <w:t>说明</w:t>
      </w:r>
      <w:r w:rsidR="00ED3E36">
        <w:rPr>
          <w:rFonts w:ascii="楷体" w:eastAsia="楷体" w:hAnsi="楷体" w:cs="宋体"/>
          <w:b/>
          <w:kern w:val="0"/>
          <w:sz w:val="32"/>
          <w:szCs w:val="32"/>
        </w:rPr>
        <w:t>。</w:t>
      </w:r>
    </w:p>
    <w:p w:rsidR="003141ED" w:rsidRDefault="009E224C" w:rsidP="002F6A69">
      <w:pPr>
        <w:pStyle w:val="a5"/>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本</w:t>
      </w:r>
      <w:r>
        <w:rPr>
          <w:rFonts w:ascii="仿宋" w:eastAsia="仿宋" w:hAnsi="仿宋" w:cs="Helvetica"/>
          <w:sz w:val="32"/>
          <w:szCs w:val="32"/>
        </w:rPr>
        <w:t>单位</w:t>
      </w:r>
      <w:r w:rsidR="004C3299">
        <w:rPr>
          <w:rFonts w:ascii="仿宋" w:eastAsia="仿宋" w:hAnsi="仿宋" w:cs="Helvetica" w:hint="eastAsia"/>
          <w:sz w:val="32"/>
          <w:szCs w:val="32"/>
        </w:rPr>
        <w:t>2021</w:t>
      </w:r>
      <w:r>
        <w:rPr>
          <w:rFonts w:ascii="仿宋" w:eastAsia="仿宋" w:hAnsi="仿宋" w:cs="Helvetica" w:hint="eastAsia"/>
          <w:sz w:val="32"/>
          <w:szCs w:val="32"/>
        </w:rPr>
        <w:t>年决算</w:t>
      </w:r>
      <w:r w:rsidR="00BE588F">
        <w:rPr>
          <w:rFonts w:ascii="仿宋" w:eastAsia="仿宋" w:hAnsi="仿宋" w:cs="Helvetica"/>
          <w:sz w:val="32"/>
          <w:szCs w:val="32"/>
        </w:rPr>
        <w:t>收</w:t>
      </w:r>
      <w:r w:rsidR="00414FB0">
        <w:rPr>
          <w:rFonts w:ascii="仿宋" w:eastAsia="仿宋" w:hAnsi="仿宋" w:cs="Helvetica" w:hint="eastAsia"/>
          <w:sz w:val="32"/>
          <w:szCs w:val="32"/>
        </w:rPr>
        <w:t>支</w:t>
      </w:r>
      <w:r w:rsidR="004C3299">
        <w:rPr>
          <w:rFonts w:ascii="仿宋" w:eastAsia="仿宋" w:hAnsi="仿宋" w:cs="Helvetica" w:hint="eastAsia"/>
          <w:sz w:val="32"/>
          <w:szCs w:val="32"/>
        </w:rPr>
        <w:t>495.09万元</w:t>
      </w:r>
      <w:r w:rsidR="004C3299">
        <w:rPr>
          <w:rFonts w:ascii="仿宋" w:eastAsia="仿宋" w:hAnsi="仿宋" w:cs="Helvetica"/>
          <w:sz w:val="32"/>
          <w:szCs w:val="32"/>
        </w:rPr>
        <w:t>，</w:t>
      </w:r>
      <w:r w:rsidR="00FB190A">
        <w:rPr>
          <w:rFonts w:ascii="仿宋" w:eastAsia="仿宋" w:hAnsi="仿宋" w:cs="Helvetica" w:hint="eastAsia"/>
          <w:sz w:val="32"/>
          <w:szCs w:val="32"/>
        </w:rPr>
        <w:t>较上年决算</w:t>
      </w:r>
      <w:r w:rsidR="00FB190A">
        <w:rPr>
          <w:rFonts w:ascii="仿宋" w:eastAsia="仿宋" w:hAnsi="仿宋" w:cs="Helvetica"/>
          <w:sz w:val="32"/>
          <w:szCs w:val="32"/>
        </w:rPr>
        <w:t>数</w:t>
      </w:r>
      <w:r w:rsidR="00ED3E36">
        <w:rPr>
          <w:rFonts w:ascii="仿宋" w:eastAsia="仿宋" w:hAnsi="仿宋" w:cs="Helvetica" w:hint="eastAsia"/>
          <w:sz w:val="32"/>
          <w:szCs w:val="32"/>
        </w:rPr>
        <w:t>减少</w:t>
      </w:r>
      <w:r w:rsidR="00414FB0">
        <w:rPr>
          <w:rFonts w:ascii="仿宋" w:eastAsia="仿宋" w:hAnsi="仿宋" w:cs="Helvetica"/>
          <w:sz w:val="32"/>
          <w:szCs w:val="32"/>
        </w:rPr>
        <w:t>了</w:t>
      </w:r>
      <w:r w:rsidR="00B20B0C">
        <w:rPr>
          <w:rFonts w:ascii="仿宋" w:eastAsia="仿宋" w:hAnsi="仿宋" w:cs="Helvetica"/>
          <w:sz w:val="32"/>
          <w:szCs w:val="32"/>
        </w:rPr>
        <w:t>23.84</w:t>
      </w:r>
      <w:r w:rsidR="00ED3E36">
        <w:rPr>
          <w:rFonts w:ascii="仿宋" w:eastAsia="仿宋" w:hAnsi="仿宋" w:cs="Helvetica" w:hint="eastAsia"/>
          <w:sz w:val="32"/>
          <w:szCs w:val="32"/>
        </w:rPr>
        <w:t>万元，减少</w:t>
      </w:r>
      <w:r w:rsidR="00B20B0C">
        <w:rPr>
          <w:rFonts w:ascii="仿宋" w:eastAsia="仿宋" w:hAnsi="仿宋" w:cs="Helvetica"/>
          <w:sz w:val="32"/>
          <w:szCs w:val="32"/>
        </w:rPr>
        <w:t>4.59</w:t>
      </w:r>
      <w:r w:rsidR="003141ED" w:rsidRPr="00804735">
        <w:rPr>
          <w:rFonts w:ascii="仿宋" w:eastAsia="仿宋" w:hAnsi="仿宋" w:cs="Helvetica" w:hint="eastAsia"/>
          <w:sz w:val="32"/>
          <w:szCs w:val="32"/>
        </w:rPr>
        <w:t>%</w:t>
      </w:r>
      <w:r w:rsidR="00684439">
        <w:rPr>
          <w:rFonts w:ascii="仿宋" w:eastAsia="仿宋" w:hAnsi="仿宋" w:cs="Helvetica" w:hint="eastAsia"/>
          <w:sz w:val="32"/>
          <w:szCs w:val="32"/>
        </w:rPr>
        <w:t>；较</w:t>
      </w:r>
      <w:r w:rsidR="00684439">
        <w:rPr>
          <w:rFonts w:ascii="仿宋" w:eastAsia="仿宋" w:hAnsi="仿宋" w:cs="Helvetica"/>
          <w:sz w:val="32"/>
          <w:szCs w:val="32"/>
        </w:rPr>
        <w:t>年</w:t>
      </w:r>
      <w:r w:rsidR="00684439">
        <w:rPr>
          <w:rFonts w:ascii="仿宋" w:eastAsia="仿宋" w:hAnsi="仿宋" w:cs="Helvetica" w:hint="eastAsia"/>
          <w:sz w:val="32"/>
          <w:szCs w:val="32"/>
        </w:rPr>
        <w:t>初</w:t>
      </w:r>
      <w:r w:rsidR="00684439">
        <w:rPr>
          <w:rFonts w:ascii="仿宋" w:eastAsia="仿宋" w:hAnsi="仿宋" w:cs="Helvetica"/>
          <w:sz w:val="32"/>
          <w:szCs w:val="32"/>
        </w:rPr>
        <w:t>预算数减少54.51</w:t>
      </w:r>
      <w:r w:rsidR="00684439">
        <w:rPr>
          <w:rFonts w:ascii="仿宋" w:eastAsia="仿宋" w:hAnsi="仿宋" w:cs="Helvetica" w:hint="eastAsia"/>
          <w:sz w:val="32"/>
          <w:szCs w:val="32"/>
        </w:rPr>
        <w:t>万</w:t>
      </w:r>
      <w:r w:rsidR="00684439">
        <w:rPr>
          <w:rFonts w:ascii="仿宋" w:eastAsia="仿宋" w:hAnsi="仿宋" w:cs="Helvetica"/>
          <w:sz w:val="32"/>
          <w:szCs w:val="32"/>
        </w:rPr>
        <w:t>元，减少9.92%</w:t>
      </w:r>
      <w:r w:rsidR="00684439">
        <w:rPr>
          <w:rFonts w:ascii="仿宋" w:eastAsia="仿宋" w:hAnsi="仿宋" w:cs="Helvetica" w:hint="eastAsia"/>
          <w:sz w:val="32"/>
          <w:szCs w:val="32"/>
        </w:rPr>
        <w:t>。</w:t>
      </w:r>
      <w:r w:rsidR="003141ED" w:rsidRPr="00804735">
        <w:rPr>
          <w:rFonts w:ascii="仿宋" w:eastAsia="仿宋" w:hAnsi="仿宋" w:cs="Helvetica" w:hint="eastAsia"/>
          <w:sz w:val="32"/>
          <w:szCs w:val="32"/>
        </w:rPr>
        <w:t>主要</w:t>
      </w:r>
      <w:r w:rsidR="0091335C" w:rsidRPr="00804735">
        <w:rPr>
          <w:rFonts w:ascii="仿宋" w:eastAsia="仿宋" w:hAnsi="仿宋" w:cs="Helvetica" w:hint="eastAsia"/>
          <w:sz w:val="32"/>
          <w:szCs w:val="32"/>
        </w:rPr>
        <w:t>原因</w:t>
      </w:r>
      <w:r w:rsidR="00FC1D22">
        <w:rPr>
          <w:rFonts w:ascii="仿宋" w:eastAsia="仿宋" w:hAnsi="仿宋" w:cs="Helvetica" w:hint="eastAsia"/>
          <w:sz w:val="32"/>
          <w:szCs w:val="32"/>
        </w:rPr>
        <w:t>：</w:t>
      </w:r>
      <w:r w:rsidR="00941E9D">
        <w:rPr>
          <w:rFonts w:ascii="仿宋" w:eastAsia="仿宋" w:hAnsi="仿宋" w:cs="Helvetica" w:hint="eastAsia"/>
          <w:sz w:val="32"/>
          <w:szCs w:val="32"/>
        </w:rPr>
        <w:t>一</w:t>
      </w:r>
      <w:r w:rsidR="00941E9D">
        <w:rPr>
          <w:rFonts w:ascii="仿宋" w:eastAsia="仿宋" w:hAnsi="仿宋" w:cs="Helvetica"/>
          <w:sz w:val="32"/>
          <w:szCs w:val="32"/>
        </w:rPr>
        <w:t>是</w:t>
      </w:r>
      <w:r w:rsidR="00FC1D22">
        <w:rPr>
          <w:rFonts w:ascii="仿宋" w:eastAsia="仿宋" w:hAnsi="仿宋" w:cs="Helvetica" w:hint="eastAsia"/>
          <w:sz w:val="32"/>
          <w:szCs w:val="32"/>
        </w:rPr>
        <w:t>1名</w:t>
      </w:r>
      <w:r w:rsidR="00FC1D22">
        <w:rPr>
          <w:rFonts w:ascii="仿宋" w:eastAsia="仿宋" w:hAnsi="仿宋" w:cs="Helvetica"/>
          <w:sz w:val="32"/>
          <w:szCs w:val="32"/>
        </w:rPr>
        <w:t>在职人</w:t>
      </w:r>
      <w:r w:rsidR="00FC1D22">
        <w:rPr>
          <w:rFonts w:ascii="仿宋" w:eastAsia="仿宋" w:hAnsi="仿宋" w:cs="Helvetica" w:hint="eastAsia"/>
          <w:sz w:val="32"/>
          <w:szCs w:val="32"/>
        </w:rPr>
        <w:t>员</w:t>
      </w:r>
      <w:r w:rsidR="00FC1D22">
        <w:rPr>
          <w:rFonts w:ascii="仿宋" w:eastAsia="仿宋" w:hAnsi="仿宋" w:cs="Helvetica"/>
          <w:sz w:val="32"/>
          <w:szCs w:val="32"/>
        </w:rPr>
        <w:t>退休</w:t>
      </w:r>
      <w:r w:rsidR="0086698F">
        <w:rPr>
          <w:rFonts w:ascii="仿宋" w:eastAsia="仿宋" w:hAnsi="仿宋" w:cs="Helvetica" w:hint="eastAsia"/>
          <w:sz w:val="32"/>
          <w:szCs w:val="32"/>
        </w:rPr>
        <w:t>，</w:t>
      </w:r>
      <w:r w:rsidR="00714092">
        <w:rPr>
          <w:rFonts w:ascii="仿宋" w:eastAsia="仿宋" w:hAnsi="仿宋" w:cs="Helvetica" w:hint="eastAsia"/>
          <w:sz w:val="32"/>
          <w:szCs w:val="32"/>
        </w:rPr>
        <w:t>减少</w:t>
      </w:r>
      <w:r w:rsidR="00714092">
        <w:rPr>
          <w:rFonts w:ascii="仿宋" w:eastAsia="仿宋" w:hAnsi="仿宋" w:cs="Helvetica"/>
          <w:sz w:val="32"/>
          <w:szCs w:val="32"/>
        </w:rPr>
        <w:t>了人员经费支出</w:t>
      </w:r>
      <w:r w:rsidR="00714092">
        <w:rPr>
          <w:rFonts w:ascii="仿宋" w:eastAsia="仿宋" w:hAnsi="仿宋" w:cs="Helvetica" w:hint="eastAsia"/>
          <w:sz w:val="32"/>
          <w:szCs w:val="32"/>
        </w:rPr>
        <w:t>；</w:t>
      </w:r>
      <w:r w:rsidR="00FC1D22">
        <w:rPr>
          <w:rFonts w:ascii="仿宋" w:eastAsia="仿宋" w:hAnsi="仿宋" w:cs="Helvetica" w:hint="eastAsia"/>
          <w:sz w:val="32"/>
          <w:szCs w:val="32"/>
        </w:rPr>
        <w:t>二</w:t>
      </w:r>
      <w:r w:rsidR="00414FB0">
        <w:rPr>
          <w:rFonts w:ascii="仿宋" w:eastAsia="仿宋" w:hAnsi="仿宋" w:cs="Helvetica" w:hint="eastAsia"/>
          <w:sz w:val="32"/>
          <w:szCs w:val="32"/>
        </w:rPr>
        <w:t>是</w:t>
      </w:r>
      <w:r w:rsidR="00FC1D22">
        <w:rPr>
          <w:rFonts w:ascii="仿宋" w:eastAsia="仿宋" w:hAnsi="仿宋" w:cs="Helvetica" w:hint="eastAsia"/>
          <w:sz w:val="32"/>
          <w:szCs w:val="32"/>
        </w:rPr>
        <w:t>年</w:t>
      </w:r>
      <w:r w:rsidR="00FC1D22">
        <w:rPr>
          <w:rFonts w:ascii="仿宋" w:eastAsia="仿宋" w:hAnsi="仿宋" w:cs="Helvetica"/>
          <w:sz w:val="32"/>
          <w:szCs w:val="32"/>
        </w:rPr>
        <w:t>中</w:t>
      </w:r>
      <w:r w:rsidR="00FC1D22">
        <w:rPr>
          <w:rFonts w:ascii="仿宋" w:eastAsia="仿宋" w:hAnsi="仿宋" w:cs="Helvetica" w:hint="eastAsia"/>
          <w:sz w:val="32"/>
          <w:szCs w:val="32"/>
        </w:rPr>
        <w:t>根据</w:t>
      </w:r>
      <w:r w:rsidR="00FC1D22">
        <w:rPr>
          <w:rFonts w:ascii="仿宋" w:eastAsia="仿宋" w:hAnsi="仿宋" w:cs="Helvetica"/>
          <w:sz w:val="32"/>
          <w:szCs w:val="32"/>
        </w:rPr>
        <w:t>财政</w:t>
      </w:r>
      <w:r w:rsidR="00FC1D22">
        <w:rPr>
          <w:rFonts w:ascii="仿宋" w:eastAsia="仿宋" w:hAnsi="仿宋" w:cs="Helvetica" w:hint="eastAsia"/>
          <w:sz w:val="32"/>
          <w:szCs w:val="32"/>
        </w:rPr>
        <w:t>要</w:t>
      </w:r>
      <w:r w:rsidR="00FC1D22">
        <w:rPr>
          <w:rFonts w:ascii="仿宋" w:eastAsia="仿宋" w:hAnsi="仿宋" w:cs="Helvetica"/>
          <w:sz w:val="32"/>
          <w:szCs w:val="32"/>
        </w:rPr>
        <w:t>求压缩一般性支出，压减</w:t>
      </w:r>
      <w:r w:rsidR="00FC1D22">
        <w:rPr>
          <w:rFonts w:ascii="仿宋" w:eastAsia="仿宋" w:hAnsi="仿宋" w:cs="Helvetica" w:hint="eastAsia"/>
          <w:sz w:val="32"/>
          <w:szCs w:val="32"/>
        </w:rPr>
        <w:t>了公</w:t>
      </w:r>
      <w:r w:rsidR="00FC1D22">
        <w:rPr>
          <w:rFonts w:ascii="仿宋" w:eastAsia="仿宋" w:hAnsi="仿宋" w:cs="Helvetica"/>
          <w:sz w:val="32"/>
          <w:szCs w:val="32"/>
        </w:rPr>
        <w:t>用经</w:t>
      </w:r>
      <w:r w:rsidR="00FC1D22">
        <w:rPr>
          <w:rFonts w:ascii="仿宋" w:eastAsia="仿宋" w:hAnsi="仿宋" w:cs="Helvetica" w:hint="eastAsia"/>
          <w:sz w:val="32"/>
          <w:szCs w:val="32"/>
        </w:rPr>
        <w:t>费</w:t>
      </w:r>
      <w:r w:rsidR="00FD2DEE">
        <w:rPr>
          <w:rFonts w:ascii="仿宋" w:eastAsia="仿宋" w:hAnsi="仿宋" w:cs="Helvetica" w:hint="eastAsia"/>
          <w:sz w:val="32"/>
          <w:szCs w:val="32"/>
        </w:rPr>
        <w:t>；</w:t>
      </w:r>
      <w:r w:rsidR="003E4C8D">
        <w:rPr>
          <w:rFonts w:ascii="仿宋" w:eastAsia="仿宋" w:hAnsi="仿宋" w:cs="Helvetica" w:hint="eastAsia"/>
          <w:sz w:val="32"/>
          <w:szCs w:val="32"/>
        </w:rPr>
        <w:t>三是因2021年工资结构调整，部分人员经费推迟到2022</w:t>
      </w:r>
      <w:r w:rsidR="003E4C8D">
        <w:rPr>
          <w:rFonts w:ascii="仿宋" w:eastAsia="仿宋" w:hAnsi="仿宋" w:cs="Helvetica" w:hint="eastAsia"/>
          <w:sz w:val="32"/>
          <w:szCs w:val="32"/>
        </w:rPr>
        <w:t>年支付</w:t>
      </w:r>
      <w:r w:rsidR="00FB190A">
        <w:rPr>
          <w:rFonts w:ascii="仿宋" w:eastAsia="仿宋" w:hAnsi="仿宋" w:cs="Helvetica"/>
          <w:sz w:val="32"/>
          <w:szCs w:val="32"/>
        </w:rPr>
        <w:t>。</w:t>
      </w:r>
    </w:p>
    <w:p w:rsidR="00684439" w:rsidRDefault="00684439" w:rsidP="00FE458B">
      <w:pPr>
        <w:pStyle w:val="a5"/>
        <w:spacing w:line="570" w:lineRule="exact"/>
        <w:ind w:firstLineChars="400" w:firstLine="1285"/>
        <w:jc w:val="both"/>
        <w:rPr>
          <w:rFonts w:ascii="仿宋" w:eastAsia="仿宋" w:hAnsi="仿宋" w:cs="Helvetica"/>
          <w:b/>
          <w:sz w:val="32"/>
          <w:szCs w:val="32"/>
        </w:rPr>
      </w:pPr>
    </w:p>
    <w:p w:rsidR="00684439" w:rsidRPr="00FD2DEE" w:rsidRDefault="00684439" w:rsidP="00FE458B">
      <w:pPr>
        <w:pStyle w:val="a5"/>
        <w:spacing w:line="570" w:lineRule="exact"/>
        <w:ind w:firstLineChars="400" w:firstLine="1285"/>
        <w:jc w:val="both"/>
        <w:rPr>
          <w:rFonts w:ascii="仿宋" w:eastAsia="仿宋" w:hAnsi="仿宋" w:cs="Helvetica"/>
          <w:b/>
          <w:sz w:val="32"/>
          <w:szCs w:val="32"/>
        </w:rPr>
      </w:pPr>
    </w:p>
    <w:p w:rsidR="00684439" w:rsidRDefault="00684439" w:rsidP="00FE458B">
      <w:pPr>
        <w:pStyle w:val="a5"/>
        <w:spacing w:line="570" w:lineRule="exact"/>
        <w:ind w:firstLineChars="400" w:firstLine="1285"/>
        <w:jc w:val="both"/>
        <w:rPr>
          <w:rFonts w:ascii="仿宋" w:eastAsia="仿宋" w:hAnsi="仿宋" w:cs="Helvetica"/>
          <w:b/>
          <w:sz w:val="32"/>
          <w:szCs w:val="32"/>
        </w:rPr>
      </w:pPr>
    </w:p>
    <w:p w:rsidR="00684439" w:rsidRDefault="00684439" w:rsidP="00FE458B">
      <w:pPr>
        <w:pStyle w:val="a5"/>
        <w:spacing w:line="570" w:lineRule="exact"/>
        <w:ind w:firstLineChars="400" w:firstLine="1285"/>
        <w:jc w:val="both"/>
        <w:rPr>
          <w:rFonts w:ascii="仿宋" w:eastAsia="仿宋" w:hAnsi="仿宋" w:cs="Helvetica"/>
          <w:b/>
          <w:sz w:val="32"/>
          <w:szCs w:val="32"/>
        </w:rPr>
      </w:pPr>
    </w:p>
    <w:p w:rsidR="003E4C8D" w:rsidRDefault="003E4C8D" w:rsidP="00FE458B">
      <w:pPr>
        <w:pStyle w:val="a5"/>
        <w:spacing w:line="570" w:lineRule="exact"/>
        <w:ind w:firstLineChars="400" w:firstLine="1285"/>
        <w:jc w:val="both"/>
        <w:rPr>
          <w:rFonts w:ascii="仿宋" w:eastAsia="仿宋" w:hAnsi="仿宋" w:cs="Helvetica"/>
          <w:b/>
          <w:sz w:val="32"/>
          <w:szCs w:val="32"/>
        </w:rPr>
      </w:pPr>
    </w:p>
    <w:p w:rsidR="00BC6C22" w:rsidRDefault="00BC6C22" w:rsidP="00FE458B">
      <w:pPr>
        <w:pStyle w:val="a5"/>
        <w:spacing w:line="570" w:lineRule="exact"/>
        <w:ind w:firstLineChars="400" w:firstLine="1285"/>
        <w:jc w:val="both"/>
        <w:rPr>
          <w:rFonts w:ascii="仿宋" w:eastAsia="仿宋" w:hAnsi="仿宋" w:cs="Helvetica"/>
          <w:b/>
          <w:bCs/>
          <w:sz w:val="32"/>
          <w:szCs w:val="32"/>
        </w:rPr>
      </w:pPr>
      <w:r w:rsidRPr="00777A74">
        <w:rPr>
          <w:rFonts w:ascii="仿宋" w:eastAsia="仿宋" w:hAnsi="仿宋" w:cs="Helvetica" w:hint="eastAsia"/>
          <w:b/>
          <w:sz w:val="32"/>
          <w:szCs w:val="32"/>
        </w:rPr>
        <w:t>图</w:t>
      </w:r>
      <w:r w:rsidR="00FC1D22">
        <w:rPr>
          <w:rFonts w:ascii="仿宋" w:eastAsia="仿宋" w:hAnsi="仿宋" w:cs="Helvetica" w:hint="eastAsia"/>
          <w:b/>
          <w:sz w:val="32"/>
          <w:szCs w:val="32"/>
        </w:rPr>
        <w:t>1</w:t>
      </w:r>
      <w:r w:rsidRPr="00777A74">
        <w:rPr>
          <w:rFonts w:ascii="仿宋" w:eastAsia="仿宋" w:hAnsi="仿宋" w:cs="Helvetica" w:hint="eastAsia"/>
          <w:b/>
          <w:sz w:val="32"/>
          <w:szCs w:val="32"/>
        </w:rPr>
        <w:t>：</w:t>
      </w:r>
      <w:r w:rsidR="009C74F8">
        <w:rPr>
          <w:rFonts w:ascii="仿宋" w:eastAsia="仿宋" w:hAnsi="仿宋" w:cs="Helvetica"/>
          <w:b/>
          <w:bCs/>
          <w:sz w:val="32"/>
          <w:szCs w:val="32"/>
        </w:rPr>
        <w:t>2021</w:t>
      </w:r>
      <w:r w:rsidR="00B94734">
        <w:rPr>
          <w:rFonts w:ascii="仿宋" w:eastAsia="仿宋" w:hAnsi="仿宋" w:cs="Helvetica"/>
          <w:b/>
          <w:bCs/>
          <w:sz w:val="32"/>
          <w:szCs w:val="32"/>
        </w:rPr>
        <w:t>年收</w:t>
      </w:r>
      <w:r w:rsidR="00FB190A">
        <w:rPr>
          <w:rFonts w:ascii="仿宋" w:eastAsia="仿宋" w:hAnsi="仿宋" w:cs="Helvetica"/>
          <w:b/>
          <w:bCs/>
          <w:sz w:val="32"/>
          <w:szCs w:val="32"/>
        </w:rPr>
        <w:t>支决算</w:t>
      </w:r>
      <w:r w:rsidRPr="00777A74">
        <w:rPr>
          <w:rFonts w:ascii="仿宋" w:eastAsia="仿宋" w:hAnsi="仿宋" w:cs="Helvetica"/>
          <w:b/>
          <w:bCs/>
          <w:sz w:val="32"/>
          <w:szCs w:val="32"/>
        </w:rPr>
        <w:t>变动情况结构图</w:t>
      </w:r>
      <w:r w:rsidR="00777A74" w:rsidRPr="00777A74">
        <w:rPr>
          <w:rFonts w:ascii="仿宋" w:eastAsia="仿宋" w:hAnsi="仿宋" w:cs="Helvetica" w:hint="eastAsia"/>
          <w:b/>
          <w:bCs/>
          <w:sz w:val="32"/>
          <w:szCs w:val="32"/>
        </w:rPr>
        <w:t xml:space="preserve">  </w:t>
      </w:r>
      <w:r w:rsidR="00777A74" w:rsidRPr="00777A74">
        <w:rPr>
          <w:rFonts w:ascii="仿宋" w:eastAsia="仿宋" w:hAnsi="仿宋" w:cs="Helvetica" w:hint="eastAsia"/>
          <w:b/>
          <w:bCs/>
          <w:sz w:val="28"/>
          <w:szCs w:val="28"/>
        </w:rPr>
        <w:t>单位</w:t>
      </w:r>
      <w:r w:rsidR="00777A74" w:rsidRPr="00777A74">
        <w:rPr>
          <w:rFonts w:ascii="仿宋" w:eastAsia="仿宋" w:hAnsi="仿宋" w:cs="Helvetica"/>
          <w:b/>
          <w:bCs/>
          <w:sz w:val="28"/>
          <w:szCs w:val="28"/>
        </w:rPr>
        <w:t>：万元</w:t>
      </w:r>
    </w:p>
    <w:p w:rsidR="007D1AD5" w:rsidRPr="00804735" w:rsidRDefault="00233E3A" w:rsidP="002F6A69">
      <w:pPr>
        <w:pStyle w:val="a5"/>
        <w:ind w:firstLineChars="150" w:firstLine="360"/>
        <w:jc w:val="both"/>
        <w:rPr>
          <w:b/>
          <w:sz w:val="27"/>
          <w:szCs w:val="27"/>
        </w:rPr>
      </w:pPr>
      <w:r w:rsidRPr="00225091">
        <w:rPr>
          <w:noProof/>
        </w:rPr>
        <w:drawing>
          <wp:inline distT="0" distB="0" distL="0" distR="0">
            <wp:extent cx="4983480" cy="2486025"/>
            <wp:effectExtent l="0" t="0" r="7620" b="9525"/>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4510" w:rsidRPr="00804735" w:rsidRDefault="001E4510" w:rsidP="002F6A69">
      <w:pPr>
        <w:widowControl/>
        <w:spacing w:line="570" w:lineRule="exact"/>
        <w:ind w:firstLineChars="150" w:firstLine="482"/>
        <w:rPr>
          <w:rFonts w:ascii="楷体" w:eastAsia="楷体" w:hAnsi="楷体" w:cs="宋体"/>
          <w:kern w:val="0"/>
          <w:sz w:val="32"/>
          <w:szCs w:val="32"/>
        </w:rPr>
      </w:pPr>
      <w:r w:rsidRPr="00804735">
        <w:rPr>
          <w:rFonts w:ascii="楷体" w:eastAsia="楷体" w:hAnsi="楷体" w:cs="宋体" w:hint="eastAsia"/>
          <w:b/>
          <w:bCs/>
          <w:kern w:val="0"/>
          <w:sz w:val="32"/>
          <w:szCs w:val="32"/>
        </w:rPr>
        <w:t>（二）收</w:t>
      </w:r>
      <w:r w:rsidRPr="00804735">
        <w:rPr>
          <w:rFonts w:ascii="楷体" w:eastAsia="楷体" w:hAnsi="楷体" w:cs="宋体"/>
          <w:b/>
          <w:bCs/>
          <w:kern w:val="0"/>
          <w:sz w:val="32"/>
          <w:szCs w:val="32"/>
        </w:rPr>
        <w:t>入</w:t>
      </w:r>
      <w:r w:rsidRPr="00804735">
        <w:rPr>
          <w:rFonts w:ascii="楷体" w:eastAsia="楷体" w:hAnsi="楷体" w:cs="宋体" w:hint="eastAsia"/>
          <w:b/>
          <w:bCs/>
          <w:kern w:val="0"/>
          <w:sz w:val="32"/>
          <w:szCs w:val="32"/>
        </w:rPr>
        <w:t>决算情况说明</w:t>
      </w:r>
    </w:p>
    <w:p w:rsidR="00FB190A" w:rsidRDefault="009E224C" w:rsidP="00FB190A">
      <w:pPr>
        <w:pStyle w:val="a5"/>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本</w:t>
      </w:r>
      <w:r>
        <w:rPr>
          <w:rFonts w:ascii="仿宋" w:eastAsia="仿宋" w:hAnsi="仿宋" w:cs="Helvetica"/>
          <w:sz w:val="32"/>
          <w:szCs w:val="32"/>
        </w:rPr>
        <w:t>单位</w:t>
      </w:r>
      <w:r w:rsidR="009C74F8">
        <w:rPr>
          <w:rFonts w:ascii="仿宋" w:eastAsia="仿宋" w:hAnsi="仿宋" w:cs="Helvetica"/>
          <w:sz w:val="32"/>
          <w:szCs w:val="32"/>
        </w:rPr>
        <w:t>2021</w:t>
      </w:r>
      <w:r>
        <w:rPr>
          <w:rFonts w:ascii="仿宋" w:eastAsia="仿宋" w:hAnsi="仿宋" w:cs="Helvetica" w:hint="eastAsia"/>
          <w:sz w:val="32"/>
          <w:szCs w:val="32"/>
        </w:rPr>
        <w:t>年决算收入</w:t>
      </w:r>
      <w:r w:rsidR="009C74F8">
        <w:rPr>
          <w:rFonts w:ascii="仿宋" w:eastAsia="仿宋" w:hAnsi="仿宋" w:cs="Helvetica" w:hint="eastAsia"/>
          <w:sz w:val="32"/>
          <w:szCs w:val="32"/>
        </w:rPr>
        <w:t>495</w:t>
      </w:r>
      <w:r w:rsidR="009C74F8">
        <w:rPr>
          <w:rFonts w:ascii="仿宋" w:eastAsia="仿宋" w:hAnsi="仿宋" w:cs="Helvetica"/>
          <w:sz w:val="32"/>
          <w:szCs w:val="32"/>
        </w:rPr>
        <w:t>.09</w:t>
      </w:r>
      <w:r w:rsidR="009C74F8">
        <w:rPr>
          <w:rFonts w:ascii="仿宋" w:eastAsia="仿宋" w:hAnsi="仿宋" w:cs="Helvetica" w:hint="eastAsia"/>
          <w:sz w:val="32"/>
          <w:szCs w:val="32"/>
        </w:rPr>
        <w:t>万</w:t>
      </w:r>
      <w:r w:rsidR="003F398B">
        <w:rPr>
          <w:rFonts w:ascii="仿宋" w:eastAsia="仿宋" w:hAnsi="仿宋" w:cs="Helvetica"/>
          <w:sz w:val="32"/>
          <w:szCs w:val="32"/>
        </w:rPr>
        <w:t>元</w:t>
      </w:r>
      <w:r w:rsidR="003F398B">
        <w:rPr>
          <w:rFonts w:ascii="仿宋" w:eastAsia="仿宋" w:hAnsi="仿宋" w:cs="Helvetica" w:hint="eastAsia"/>
          <w:sz w:val="32"/>
          <w:szCs w:val="32"/>
        </w:rPr>
        <w:t>,</w:t>
      </w:r>
      <w:r w:rsidR="00714092">
        <w:rPr>
          <w:rFonts w:ascii="仿宋" w:eastAsia="仿宋" w:hAnsi="仿宋" w:cs="Helvetica" w:hint="eastAsia"/>
          <w:sz w:val="32"/>
          <w:szCs w:val="32"/>
        </w:rPr>
        <w:t>全</w:t>
      </w:r>
      <w:r w:rsidR="00714092">
        <w:rPr>
          <w:rFonts w:ascii="仿宋" w:eastAsia="仿宋" w:hAnsi="仿宋" w:cs="Helvetica"/>
          <w:sz w:val="32"/>
          <w:szCs w:val="32"/>
        </w:rPr>
        <w:t>部为</w:t>
      </w:r>
      <w:r w:rsidR="001E4510" w:rsidRPr="00804735">
        <w:rPr>
          <w:rFonts w:ascii="仿宋" w:eastAsia="仿宋" w:hAnsi="仿宋" w:cs="Helvetica" w:hint="eastAsia"/>
          <w:sz w:val="32"/>
          <w:szCs w:val="32"/>
        </w:rPr>
        <w:t>财政拨款收入。</w:t>
      </w:r>
      <w:r w:rsidR="00FB190A">
        <w:rPr>
          <w:rFonts w:ascii="仿宋" w:eastAsia="仿宋" w:hAnsi="仿宋" w:cs="Helvetica" w:hint="eastAsia"/>
          <w:sz w:val="32"/>
          <w:szCs w:val="32"/>
        </w:rPr>
        <w:t>较上</w:t>
      </w:r>
      <w:r w:rsidR="00FB190A">
        <w:rPr>
          <w:rFonts w:ascii="仿宋" w:eastAsia="仿宋" w:hAnsi="仿宋" w:cs="Helvetica"/>
          <w:sz w:val="32"/>
          <w:szCs w:val="32"/>
        </w:rPr>
        <w:t>年</w:t>
      </w:r>
      <w:r w:rsidR="00FB190A">
        <w:rPr>
          <w:rFonts w:ascii="仿宋" w:eastAsia="仿宋" w:hAnsi="仿宋" w:cs="Helvetica" w:hint="eastAsia"/>
          <w:sz w:val="32"/>
          <w:szCs w:val="32"/>
        </w:rPr>
        <w:t>决算</w:t>
      </w:r>
      <w:r w:rsidR="00FB190A">
        <w:rPr>
          <w:rFonts w:ascii="仿宋" w:eastAsia="仿宋" w:hAnsi="仿宋" w:cs="Helvetica"/>
          <w:sz w:val="32"/>
          <w:szCs w:val="32"/>
        </w:rPr>
        <w:t>数</w:t>
      </w:r>
      <w:r w:rsidR="00FB190A">
        <w:rPr>
          <w:rFonts w:ascii="仿宋" w:eastAsia="仿宋" w:hAnsi="仿宋" w:cs="Helvetica" w:hint="eastAsia"/>
          <w:sz w:val="32"/>
          <w:szCs w:val="32"/>
        </w:rPr>
        <w:t>减少</w:t>
      </w:r>
      <w:r w:rsidR="003F398B">
        <w:rPr>
          <w:rFonts w:ascii="仿宋" w:eastAsia="仿宋" w:hAnsi="仿宋" w:cs="Helvetica" w:hint="eastAsia"/>
          <w:sz w:val="32"/>
          <w:szCs w:val="32"/>
        </w:rPr>
        <w:t>23.84</w:t>
      </w:r>
      <w:r w:rsidR="00FB190A">
        <w:rPr>
          <w:rFonts w:ascii="仿宋" w:eastAsia="仿宋" w:hAnsi="仿宋" w:cs="Helvetica" w:hint="eastAsia"/>
          <w:sz w:val="32"/>
          <w:szCs w:val="32"/>
        </w:rPr>
        <w:t>万</w:t>
      </w:r>
      <w:r w:rsidR="00FB190A">
        <w:rPr>
          <w:rFonts w:ascii="仿宋" w:eastAsia="仿宋" w:hAnsi="仿宋" w:cs="Helvetica"/>
          <w:sz w:val="32"/>
          <w:szCs w:val="32"/>
        </w:rPr>
        <w:t>元，</w:t>
      </w:r>
      <w:r w:rsidR="00FB190A">
        <w:rPr>
          <w:rFonts w:ascii="仿宋" w:eastAsia="仿宋" w:hAnsi="仿宋" w:cs="Helvetica" w:hint="eastAsia"/>
          <w:sz w:val="32"/>
          <w:szCs w:val="32"/>
        </w:rPr>
        <w:t>减少</w:t>
      </w:r>
      <w:r w:rsidR="003F398B">
        <w:rPr>
          <w:rFonts w:ascii="仿宋" w:eastAsia="仿宋" w:hAnsi="仿宋" w:cs="Helvetica" w:hint="eastAsia"/>
          <w:sz w:val="32"/>
          <w:szCs w:val="32"/>
        </w:rPr>
        <w:t>4.59</w:t>
      </w:r>
      <w:r w:rsidR="00FB190A">
        <w:rPr>
          <w:rFonts w:ascii="仿宋" w:eastAsia="仿宋" w:hAnsi="仿宋" w:cs="Helvetica"/>
          <w:sz w:val="32"/>
          <w:szCs w:val="32"/>
        </w:rPr>
        <w:t>%</w:t>
      </w:r>
      <w:r w:rsidR="009829C5">
        <w:rPr>
          <w:rFonts w:ascii="仿宋" w:eastAsia="仿宋" w:hAnsi="仿宋" w:cs="Helvetica" w:hint="eastAsia"/>
          <w:sz w:val="32"/>
          <w:szCs w:val="32"/>
        </w:rPr>
        <w:t>；较</w:t>
      </w:r>
      <w:r w:rsidR="009829C5">
        <w:rPr>
          <w:rFonts w:ascii="仿宋" w:eastAsia="仿宋" w:hAnsi="仿宋" w:cs="Helvetica"/>
          <w:sz w:val="32"/>
          <w:szCs w:val="32"/>
        </w:rPr>
        <w:t>年</w:t>
      </w:r>
      <w:r w:rsidR="009829C5">
        <w:rPr>
          <w:rFonts w:ascii="仿宋" w:eastAsia="仿宋" w:hAnsi="仿宋" w:cs="Helvetica" w:hint="eastAsia"/>
          <w:sz w:val="32"/>
          <w:szCs w:val="32"/>
        </w:rPr>
        <w:t>初</w:t>
      </w:r>
      <w:r w:rsidR="009829C5">
        <w:rPr>
          <w:rFonts w:ascii="仿宋" w:eastAsia="仿宋" w:hAnsi="仿宋" w:cs="Helvetica"/>
          <w:sz w:val="32"/>
          <w:szCs w:val="32"/>
        </w:rPr>
        <w:t>预算数减少5</w:t>
      </w:r>
      <w:r w:rsidR="009829C5">
        <w:rPr>
          <w:rFonts w:ascii="仿宋" w:eastAsia="仿宋" w:hAnsi="仿宋" w:cs="Helvetica" w:hint="eastAsia"/>
          <w:sz w:val="32"/>
          <w:szCs w:val="32"/>
        </w:rPr>
        <w:t>4.51万</w:t>
      </w:r>
      <w:r w:rsidR="009829C5">
        <w:rPr>
          <w:rFonts w:ascii="仿宋" w:eastAsia="仿宋" w:hAnsi="仿宋" w:cs="Helvetica"/>
          <w:sz w:val="32"/>
          <w:szCs w:val="32"/>
        </w:rPr>
        <w:t>元，减少</w:t>
      </w:r>
      <w:r w:rsidR="009829C5">
        <w:rPr>
          <w:rFonts w:ascii="仿宋" w:eastAsia="仿宋" w:hAnsi="仿宋" w:cs="Helvetica" w:hint="eastAsia"/>
          <w:sz w:val="32"/>
          <w:szCs w:val="32"/>
        </w:rPr>
        <w:t>9.92</w:t>
      </w:r>
      <w:r w:rsidR="009829C5">
        <w:rPr>
          <w:rFonts w:ascii="仿宋" w:eastAsia="仿宋" w:hAnsi="仿宋" w:cs="Helvetica"/>
          <w:sz w:val="32"/>
          <w:szCs w:val="32"/>
        </w:rPr>
        <w:t>%</w:t>
      </w:r>
      <w:r w:rsidR="009829C5">
        <w:rPr>
          <w:rFonts w:ascii="仿宋" w:eastAsia="仿宋" w:hAnsi="仿宋" w:cs="Helvetica" w:hint="eastAsia"/>
          <w:sz w:val="32"/>
          <w:szCs w:val="32"/>
        </w:rPr>
        <w:t>。</w:t>
      </w:r>
      <w:r w:rsidR="00FB190A" w:rsidRPr="00804735">
        <w:rPr>
          <w:rFonts w:ascii="仿宋" w:eastAsia="仿宋" w:hAnsi="仿宋" w:cs="Helvetica" w:hint="eastAsia"/>
          <w:sz w:val="32"/>
          <w:szCs w:val="32"/>
        </w:rPr>
        <w:t>主要原因</w:t>
      </w:r>
      <w:r w:rsidR="00FB190A">
        <w:rPr>
          <w:rFonts w:ascii="仿宋" w:eastAsia="仿宋" w:hAnsi="仿宋" w:cs="Helvetica" w:hint="eastAsia"/>
          <w:sz w:val="32"/>
          <w:szCs w:val="32"/>
        </w:rPr>
        <w:t>：</w:t>
      </w:r>
      <w:r w:rsidR="003F398B">
        <w:rPr>
          <w:rFonts w:ascii="仿宋" w:eastAsia="仿宋" w:hAnsi="仿宋" w:cs="Helvetica" w:hint="eastAsia"/>
          <w:sz w:val="32"/>
          <w:szCs w:val="32"/>
        </w:rPr>
        <w:t>一</w:t>
      </w:r>
      <w:r w:rsidR="003F398B">
        <w:rPr>
          <w:rFonts w:ascii="仿宋" w:eastAsia="仿宋" w:hAnsi="仿宋" w:cs="Helvetica"/>
          <w:sz w:val="32"/>
          <w:szCs w:val="32"/>
        </w:rPr>
        <w:t>是</w:t>
      </w:r>
      <w:r w:rsidR="003F398B">
        <w:rPr>
          <w:rFonts w:ascii="仿宋" w:eastAsia="仿宋" w:hAnsi="仿宋" w:cs="Helvetica" w:hint="eastAsia"/>
          <w:sz w:val="32"/>
          <w:szCs w:val="32"/>
        </w:rPr>
        <w:t>1名</w:t>
      </w:r>
      <w:r w:rsidR="003F398B">
        <w:rPr>
          <w:rFonts w:ascii="仿宋" w:eastAsia="仿宋" w:hAnsi="仿宋" w:cs="Helvetica"/>
          <w:sz w:val="32"/>
          <w:szCs w:val="32"/>
        </w:rPr>
        <w:t>在职人</w:t>
      </w:r>
      <w:r w:rsidR="003F398B">
        <w:rPr>
          <w:rFonts w:ascii="仿宋" w:eastAsia="仿宋" w:hAnsi="仿宋" w:cs="Helvetica" w:hint="eastAsia"/>
          <w:sz w:val="32"/>
          <w:szCs w:val="32"/>
        </w:rPr>
        <w:t>员</w:t>
      </w:r>
      <w:r w:rsidR="003F398B">
        <w:rPr>
          <w:rFonts w:ascii="仿宋" w:eastAsia="仿宋" w:hAnsi="仿宋" w:cs="Helvetica"/>
          <w:sz w:val="32"/>
          <w:szCs w:val="32"/>
        </w:rPr>
        <w:t>退休</w:t>
      </w:r>
      <w:r w:rsidR="003F398B">
        <w:rPr>
          <w:rFonts w:ascii="仿宋" w:eastAsia="仿宋" w:hAnsi="仿宋" w:cs="Helvetica" w:hint="eastAsia"/>
          <w:sz w:val="32"/>
          <w:szCs w:val="32"/>
        </w:rPr>
        <w:t>，减少</w:t>
      </w:r>
      <w:r w:rsidR="00D96864">
        <w:rPr>
          <w:rFonts w:ascii="仿宋" w:eastAsia="仿宋" w:hAnsi="仿宋" w:cs="Helvetica"/>
          <w:sz w:val="32"/>
          <w:szCs w:val="32"/>
        </w:rPr>
        <w:t>了人员经费</w:t>
      </w:r>
      <w:r w:rsidR="00D96864">
        <w:rPr>
          <w:rFonts w:ascii="仿宋" w:eastAsia="仿宋" w:hAnsi="仿宋" w:cs="Helvetica" w:hint="eastAsia"/>
          <w:sz w:val="32"/>
          <w:szCs w:val="32"/>
        </w:rPr>
        <w:t>收</w:t>
      </w:r>
      <w:r w:rsidR="00D96864">
        <w:rPr>
          <w:rFonts w:ascii="仿宋" w:eastAsia="仿宋" w:hAnsi="仿宋" w:cs="Helvetica"/>
          <w:sz w:val="32"/>
          <w:szCs w:val="32"/>
        </w:rPr>
        <w:t>入</w:t>
      </w:r>
      <w:r w:rsidR="003F398B">
        <w:rPr>
          <w:rFonts w:ascii="仿宋" w:eastAsia="仿宋" w:hAnsi="仿宋" w:cs="Helvetica" w:hint="eastAsia"/>
          <w:sz w:val="32"/>
          <w:szCs w:val="32"/>
        </w:rPr>
        <w:t>；二是年</w:t>
      </w:r>
      <w:r w:rsidR="003F398B">
        <w:rPr>
          <w:rFonts w:ascii="仿宋" w:eastAsia="仿宋" w:hAnsi="仿宋" w:cs="Helvetica"/>
          <w:sz w:val="32"/>
          <w:szCs w:val="32"/>
        </w:rPr>
        <w:t>中</w:t>
      </w:r>
      <w:r w:rsidR="003F398B">
        <w:rPr>
          <w:rFonts w:ascii="仿宋" w:eastAsia="仿宋" w:hAnsi="仿宋" w:cs="Helvetica" w:hint="eastAsia"/>
          <w:sz w:val="32"/>
          <w:szCs w:val="32"/>
        </w:rPr>
        <w:t>根据</w:t>
      </w:r>
      <w:r w:rsidR="003F398B">
        <w:rPr>
          <w:rFonts w:ascii="仿宋" w:eastAsia="仿宋" w:hAnsi="仿宋" w:cs="Helvetica"/>
          <w:sz w:val="32"/>
          <w:szCs w:val="32"/>
        </w:rPr>
        <w:t>财政</w:t>
      </w:r>
      <w:r w:rsidR="003F398B">
        <w:rPr>
          <w:rFonts w:ascii="仿宋" w:eastAsia="仿宋" w:hAnsi="仿宋" w:cs="Helvetica" w:hint="eastAsia"/>
          <w:sz w:val="32"/>
          <w:szCs w:val="32"/>
        </w:rPr>
        <w:t>要</w:t>
      </w:r>
      <w:r w:rsidR="003F398B">
        <w:rPr>
          <w:rFonts w:ascii="仿宋" w:eastAsia="仿宋" w:hAnsi="仿宋" w:cs="Helvetica"/>
          <w:sz w:val="32"/>
          <w:szCs w:val="32"/>
        </w:rPr>
        <w:t>求压缩一般性支出，压减</w:t>
      </w:r>
      <w:r w:rsidR="003F398B">
        <w:rPr>
          <w:rFonts w:ascii="仿宋" w:eastAsia="仿宋" w:hAnsi="仿宋" w:cs="Helvetica" w:hint="eastAsia"/>
          <w:sz w:val="32"/>
          <w:szCs w:val="32"/>
        </w:rPr>
        <w:t>了公</w:t>
      </w:r>
      <w:r w:rsidR="003F398B">
        <w:rPr>
          <w:rFonts w:ascii="仿宋" w:eastAsia="仿宋" w:hAnsi="仿宋" w:cs="Helvetica"/>
          <w:sz w:val="32"/>
          <w:szCs w:val="32"/>
        </w:rPr>
        <w:t>用经</w:t>
      </w:r>
      <w:r w:rsidR="003F398B">
        <w:rPr>
          <w:rFonts w:ascii="仿宋" w:eastAsia="仿宋" w:hAnsi="仿宋" w:cs="Helvetica" w:hint="eastAsia"/>
          <w:sz w:val="32"/>
          <w:szCs w:val="32"/>
        </w:rPr>
        <w:t>费</w:t>
      </w:r>
      <w:r w:rsidR="009829C5">
        <w:rPr>
          <w:rFonts w:ascii="仿宋" w:eastAsia="仿宋" w:hAnsi="仿宋" w:cs="Helvetica" w:hint="eastAsia"/>
          <w:sz w:val="32"/>
          <w:szCs w:val="32"/>
        </w:rPr>
        <w:t>；</w:t>
      </w:r>
      <w:r w:rsidR="003E4C8D">
        <w:rPr>
          <w:rFonts w:ascii="仿宋" w:eastAsia="仿宋" w:hAnsi="仿宋" w:cs="Helvetica" w:hint="eastAsia"/>
          <w:sz w:val="32"/>
          <w:szCs w:val="32"/>
        </w:rPr>
        <w:t>三是因2021年工资结构调整，部分人员经费推迟到2022</w:t>
      </w:r>
      <w:r w:rsidR="003E4C8D">
        <w:rPr>
          <w:rFonts w:ascii="仿宋" w:eastAsia="仿宋" w:hAnsi="仿宋" w:cs="Helvetica" w:hint="eastAsia"/>
          <w:sz w:val="32"/>
          <w:szCs w:val="32"/>
        </w:rPr>
        <w:t>年支付</w:t>
      </w:r>
      <w:r w:rsidR="00FB190A">
        <w:rPr>
          <w:rFonts w:ascii="仿宋" w:eastAsia="仿宋" w:hAnsi="仿宋" w:cs="Helvetica"/>
          <w:sz w:val="32"/>
          <w:szCs w:val="32"/>
        </w:rPr>
        <w:t>。</w:t>
      </w:r>
    </w:p>
    <w:p w:rsidR="001D765C" w:rsidRDefault="00FB190A" w:rsidP="00FB190A">
      <w:pPr>
        <w:pStyle w:val="a5"/>
        <w:spacing w:line="570" w:lineRule="exact"/>
        <w:ind w:firstLineChars="200" w:firstLine="640"/>
        <w:jc w:val="both"/>
        <w:rPr>
          <w:rFonts w:ascii="仿宋" w:eastAsia="仿宋" w:hAnsi="仿宋" w:cs="Helvetica"/>
          <w:sz w:val="32"/>
          <w:szCs w:val="32"/>
        </w:rPr>
      </w:pPr>
      <w:r w:rsidRPr="00FB190A">
        <w:rPr>
          <w:rFonts w:ascii="仿宋" w:eastAsia="仿宋" w:hAnsi="仿宋" w:cs="Helvetica" w:hint="eastAsia"/>
          <w:sz w:val="32"/>
          <w:szCs w:val="32"/>
        </w:rPr>
        <w:t>收入</w:t>
      </w:r>
      <w:r w:rsidRPr="00FB190A">
        <w:rPr>
          <w:rFonts w:ascii="仿宋" w:eastAsia="仿宋" w:hAnsi="仿宋" w:cs="Helvetica"/>
          <w:sz w:val="32"/>
          <w:szCs w:val="32"/>
        </w:rPr>
        <w:t>决算中包括</w:t>
      </w:r>
      <w:r w:rsidR="00397873" w:rsidRPr="00804735">
        <w:rPr>
          <w:rFonts w:ascii="仿宋" w:eastAsia="仿宋" w:hAnsi="仿宋" w:cs="Helvetica" w:hint="eastAsia"/>
          <w:sz w:val="32"/>
          <w:szCs w:val="32"/>
        </w:rPr>
        <w:t>一般公共服务</w:t>
      </w:r>
      <w:r w:rsidR="009802D5">
        <w:rPr>
          <w:rFonts w:ascii="仿宋" w:eastAsia="仿宋" w:hAnsi="仿宋" w:cs="Helvetica" w:hint="eastAsia"/>
          <w:sz w:val="32"/>
          <w:szCs w:val="32"/>
        </w:rPr>
        <w:t>支出</w:t>
      </w:r>
      <w:r w:rsidR="00397873" w:rsidRPr="00804735">
        <w:rPr>
          <w:rFonts w:ascii="仿宋" w:eastAsia="仿宋" w:hAnsi="仿宋" w:cs="Helvetica" w:hint="eastAsia"/>
          <w:sz w:val="32"/>
          <w:szCs w:val="32"/>
        </w:rPr>
        <w:t>（类）统计信息</w:t>
      </w:r>
      <w:r w:rsidR="00397873" w:rsidRPr="00804735">
        <w:rPr>
          <w:rFonts w:ascii="仿宋" w:eastAsia="仿宋" w:hAnsi="仿宋" w:cs="Helvetica"/>
          <w:sz w:val="32"/>
          <w:szCs w:val="32"/>
        </w:rPr>
        <w:t>事务</w:t>
      </w:r>
      <w:r w:rsidR="00397873" w:rsidRPr="00804735">
        <w:rPr>
          <w:rFonts w:ascii="仿宋" w:eastAsia="仿宋" w:hAnsi="仿宋" w:cs="Helvetica" w:hint="eastAsia"/>
          <w:sz w:val="32"/>
          <w:szCs w:val="32"/>
        </w:rPr>
        <w:t>（款）行政运行（项）</w:t>
      </w:r>
      <w:r w:rsidR="009802D5">
        <w:rPr>
          <w:rFonts w:ascii="仿宋" w:eastAsia="仿宋" w:hAnsi="仿宋" w:cs="Helvetica" w:hint="eastAsia"/>
          <w:sz w:val="32"/>
          <w:szCs w:val="32"/>
        </w:rPr>
        <w:t>收</w:t>
      </w:r>
      <w:r w:rsidR="009802D5">
        <w:rPr>
          <w:rFonts w:ascii="仿宋" w:eastAsia="仿宋" w:hAnsi="仿宋" w:cs="Helvetica"/>
          <w:sz w:val="32"/>
          <w:szCs w:val="32"/>
        </w:rPr>
        <w:t>入</w:t>
      </w:r>
      <w:r w:rsidR="003C2135">
        <w:rPr>
          <w:rFonts w:ascii="仿宋" w:eastAsia="仿宋" w:hAnsi="仿宋" w:cs="Helvetica"/>
          <w:sz w:val="32"/>
          <w:szCs w:val="32"/>
        </w:rPr>
        <w:t>4</w:t>
      </w:r>
      <w:r w:rsidR="003F398B">
        <w:rPr>
          <w:rFonts w:ascii="仿宋" w:eastAsia="仿宋" w:hAnsi="仿宋" w:cs="Helvetica" w:hint="eastAsia"/>
          <w:sz w:val="32"/>
          <w:szCs w:val="32"/>
        </w:rPr>
        <w:t>54.62</w:t>
      </w:r>
      <w:r w:rsidR="00397873">
        <w:rPr>
          <w:rFonts w:ascii="仿宋" w:eastAsia="仿宋" w:hAnsi="仿宋" w:cs="Helvetica" w:hint="eastAsia"/>
          <w:sz w:val="32"/>
          <w:szCs w:val="32"/>
        </w:rPr>
        <w:t>万</w:t>
      </w:r>
      <w:r w:rsidR="00397873">
        <w:rPr>
          <w:rFonts w:ascii="仿宋" w:eastAsia="仿宋" w:hAnsi="仿宋" w:cs="Helvetica"/>
          <w:sz w:val="32"/>
          <w:szCs w:val="32"/>
        </w:rPr>
        <w:t>元，</w:t>
      </w:r>
      <w:r w:rsidR="00397873" w:rsidRPr="00804735">
        <w:rPr>
          <w:rFonts w:ascii="仿宋" w:eastAsia="仿宋" w:hAnsi="仿宋" w:cs="Helvetica" w:hint="eastAsia"/>
          <w:sz w:val="32"/>
          <w:szCs w:val="32"/>
        </w:rPr>
        <w:t>社会保障和就业</w:t>
      </w:r>
      <w:r w:rsidR="00397873">
        <w:rPr>
          <w:rFonts w:ascii="仿宋" w:eastAsia="仿宋" w:hAnsi="仿宋" w:cs="Helvetica" w:hint="eastAsia"/>
          <w:sz w:val="32"/>
          <w:szCs w:val="32"/>
        </w:rPr>
        <w:t>支</w:t>
      </w:r>
      <w:r w:rsidR="00397873">
        <w:rPr>
          <w:rFonts w:ascii="仿宋" w:eastAsia="仿宋" w:hAnsi="仿宋" w:cs="Helvetica"/>
          <w:sz w:val="32"/>
          <w:szCs w:val="32"/>
        </w:rPr>
        <w:t>出</w:t>
      </w:r>
      <w:r w:rsidR="00397873" w:rsidRPr="00804735">
        <w:rPr>
          <w:rFonts w:ascii="仿宋" w:eastAsia="仿宋" w:hAnsi="仿宋" w:cs="Helvetica" w:hint="eastAsia"/>
          <w:sz w:val="32"/>
          <w:szCs w:val="32"/>
        </w:rPr>
        <w:t>(类)行政事业单位</w:t>
      </w:r>
      <w:r w:rsidR="00397873">
        <w:rPr>
          <w:rFonts w:ascii="仿宋" w:eastAsia="仿宋" w:hAnsi="仿宋" w:cs="Helvetica" w:hint="eastAsia"/>
          <w:sz w:val="32"/>
          <w:szCs w:val="32"/>
        </w:rPr>
        <w:t>养</w:t>
      </w:r>
      <w:r w:rsidR="00397873">
        <w:rPr>
          <w:rFonts w:ascii="仿宋" w:eastAsia="仿宋" w:hAnsi="仿宋" w:cs="Helvetica"/>
          <w:sz w:val="32"/>
          <w:szCs w:val="32"/>
        </w:rPr>
        <w:t>老支出</w:t>
      </w:r>
      <w:r w:rsidR="001D765C">
        <w:rPr>
          <w:rFonts w:ascii="仿宋" w:eastAsia="仿宋" w:hAnsi="仿宋" w:cs="Helvetica" w:hint="eastAsia"/>
          <w:sz w:val="32"/>
          <w:szCs w:val="32"/>
        </w:rPr>
        <w:t>（款）机关事业单位基本养老保险缴费</w:t>
      </w:r>
      <w:r w:rsidR="00397873" w:rsidRPr="00804735">
        <w:rPr>
          <w:rFonts w:ascii="仿宋" w:eastAsia="仿宋" w:hAnsi="仿宋" w:cs="Helvetica" w:hint="eastAsia"/>
          <w:sz w:val="32"/>
          <w:szCs w:val="32"/>
        </w:rPr>
        <w:t>（项）</w:t>
      </w:r>
      <w:r w:rsidR="001D765C">
        <w:rPr>
          <w:rFonts w:ascii="仿宋" w:eastAsia="仿宋" w:hAnsi="仿宋" w:cs="Helvetica" w:hint="eastAsia"/>
          <w:sz w:val="32"/>
          <w:szCs w:val="32"/>
        </w:rPr>
        <w:t>收</w:t>
      </w:r>
      <w:r w:rsidR="001D765C">
        <w:rPr>
          <w:rFonts w:ascii="仿宋" w:eastAsia="仿宋" w:hAnsi="仿宋" w:cs="Helvetica"/>
          <w:sz w:val="32"/>
          <w:szCs w:val="32"/>
        </w:rPr>
        <w:t>入</w:t>
      </w:r>
      <w:r w:rsidR="003F398B">
        <w:rPr>
          <w:rFonts w:ascii="仿宋" w:eastAsia="仿宋" w:hAnsi="仿宋" w:cs="Helvetica" w:hint="eastAsia"/>
          <w:sz w:val="32"/>
          <w:szCs w:val="32"/>
        </w:rPr>
        <w:t>40.47</w:t>
      </w:r>
      <w:r w:rsidR="00397873">
        <w:rPr>
          <w:rFonts w:ascii="仿宋" w:eastAsia="仿宋" w:hAnsi="仿宋" w:cs="Helvetica" w:hint="eastAsia"/>
          <w:sz w:val="32"/>
          <w:szCs w:val="32"/>
        </w:rPr>
        <w:t>万</w:t>
      </w:r>
      <w:r w:rsidR="00397873">
        <w:rPr>
          <w:rFonts w:ascii="仿宋" w:eastAsia="仿宋" w:hAnsi="仿宋" w:cs="Helvetica"/>
          <w:sz w:val="32"/>
          <w:szCs w:val="32"/>
        </w:rPr>
        <w:t>元</w:t>
      </w:r>
      <w:r w:rsidR="003C2135">
        <w:rPr>
          <w:rFonts w:ascii="仿宋" w:eastAsia="仿宋" w:hAnsi="仿宋" w:cs="Helvetica" w:hint="eastAsia"/>
          <w:sz w:val="32"/>
          <w:szCs w:val="32"/>
        </w:rPr>
        <w:t>。</w:t>
      </w:r>
    </w:p>
    <w:p w:rsidR="001B6861" w:rsidRPr="00804735" w:rsidRDefault="002E46D1" w:rsidP="002F6A69">
      <w:pPr>
        <w:spacing w:line="570" w:lineRule="exact"/>
        <w:ind w:firstLineChars="150" w:firstLine="482"/>
        <w:rPr>
          <w:rFonts w:ascii="楷体" w:eastAsia="楷体" w:hAnsi="楷体" w:cs="宋体"/>
          <w:b/>
          <w:bCs/>
          <w:kern w:val="0"/>
          <w:sz w:val="32"/>
          <w:szCs w:val="32"/>
        </w:rPr>
      </w:pPr>
      <w:r>
        <w:rPr>
          <w:rFonts w:ascii="楷体" w:eastAsia="楷体" w:hAnsi="楷体" w:cs="宋体" w:hint="eastAsia"/>
          <w:b/>
          <w:bCs/>
          <w:kern w:val="0"/>
          <w:sz w:val="32"/>
          <w:szCs w:val="32"/>
        </w:rPr>
        <w:t>（</w:t>
      </w:r>
      <w:r w:rsidR="00A73F32" w:rsidRPr="00804735">
        <w:rPr>
          <w:rFonts w:ascii="楷体" w:eastAsia="楷体" w:hAnsi="楷体" w:cs="宋体" w:hint="eastAsia"/>
          <w:b/>
          <w:bCs/>
          <w:kern w:val="0"/>
          <w:sz w:val="32"/>
          <w:szCs w:val="32"/>
        </w:rPr>
        <w:t>三</w:t>
      </w:r>
      <w:r w:rsidR="00BF6D36" w:rsidRPr="00804735">
        <w:rPr>
          <w:rFonts w:ascii="楷体" w:eastAsia="楷体" w:hAnsi="楷体" w:cs="宋体" w:hint="eastAsia"/>
          <w:b/>
          <w:bCs/>
          <w:kern w:val="0"/>
          <w:sz w:val="32"/>
          <w:szCs w:val="32"/>
        </w:rPr>
        <w:t>）支出决算情况说明</w:t>
      </w:r>
    </w:p>
    <w:p w:rsidR="003F398B" w:rsidRDefault="008E49AE" w:rsidP="003F398B">
      <w:pPr>
        <w:pStyle w:val="a5"/>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本</w:t>
      </w:r>
      <w:r>
        <w:rPr>
          <w:rFonts w:ascii="仿宋" w:eastAsia="仿宋" w:hAnsi="仿宋" w:cs="Helvetica"/>
          <w:sz w:val="32"/>
          <w:szCs w:val="32"/>
        </w:rPr>
        <w:t>单位</w:t>
      </w:r>
      <w:r w:rsidR="003F398B">
        <w:rPr>
          <w:rFonts w:ascii="仿宋" w:eastAsia="仿宋" w:hAnsi="仿宋" w:cs="Helvetica"/>
          <w:sz w:val="32"/>
          <w:szCs w:val="32"/>
        </w:rPr>
        <w:t>202</w:t>
      </w:r>
      <w:r w:rsidR="003F398B">
        <w:rPr>
          <w:rFonts w:ascii="仿宋" w:eastAsia="仿宋" w:hAnsi="仿宋" w:cs="Helvetica" w:hint="eastAsia"/>
          <w:sz w:val="32"/>
          <w:szCs w:val="32"/>
        </w:rPr>
        <w:t>1</w:t>
      </w:r>
      <w:r w:rsidR="00BF6D36" w:rsidRPr="00804735">
        <w:rPr>
          <w:rFonts w:ascii="仿宋" w:eastAsia="仿宋" w:hAnsi="仿宋" w:cs="Helvetica" w:hint="eastAsia"/>
          <w:sz w:val="32"/>
          <w:szCs w:val="32"/>
        </w:rPr>
        <w:t>年决算支出</w:t>
      </w:r>
      <w:r w:rsidR="007E75B2">
        <w:rPr>
          <w:rFonts w:ascii="仿宋" w:eastAsia="仿宋" w:hAnsi="仿宋" w:cs="Helvetica" w:hint="eastAsia"/>
          <w:sz w:val="32"/>
          <w:szCs w:val="32"/>
        </w:rPr>
        <w:t>数</w:t>
      </w:r>
      <w:r w:rsidR="003F398B">
        <w:rPr>
          <w:rFonts w:ascii="仿宋" w:eastAsia="仿宋" w:hAnsi="仿宋" w:cs="Helvetica" w:hint="eastAsia"/>
          <w:sz w:val="32"/>
          <w:szCs w:val="32"/>
        </w:rPr>
        <w:t>495.09</w:t>
      </w:r>
      <w:r w:rsidR="00971DBD" w:rsidRPr="00804735">
        <w:rPr>
          <w:rFonts w:ascii="仿宋" w:eastAsia="仿宋" w:hAnsi="仿宋" w:cs="Helvetica" w:hint="eastAsia"/>
          <w:sz w:val="32"/>
          <w:szCs w:val="32"/>
        </w:rPr>
        <w:t>万</w:t>
      </w:r>
      <w:r w:rsidR="00971DBD" w:rsidRPr="00804735">
        <w:rPr>
          <w:rFonts w:ascii="仿宋" w:eastAsia="仿宋" w:hAnsi="仿宋" w:cs="Helvetica"/>
          <w:sz w:val="32"/>
          <w:szCs w:val="32"/>
        </w:rPr>
        <w:t>元，</w:t>
      </w:r>
      <w:r w:rsidR="00462499">
        <w:rPr>
          <w:rFonts w:ascii="仿宋" w:eastAsia="仿宋" w:hAnsi="仿宋" w:cs="Helvetica" w:hint="eastAsia"/>
          <w:sz w:val="32"/>
          <w:szCs w:val="32"/>
        </w:rPr>
        <w:t>全</w:t>
      </w:r>
      <w:r w:rsidR="00462499">
        <w:rPr>
          <w:rFonts w:ascii="仿宋" w:eastAsia="仿宋" w:hAnsi="仿宋" w:cs="Helvetica"/>
          <w:sz w:val="32"/>
          <w:szCs w:val="32"/>
        </w:rPr>
        <w:t>部为</w:t>
      </w:r>
      <w:r w:rsidR="00BF6D36" w:rsidRPr="00804735">
        <w:rPr>
          <w:rFonts w:ascii="仿宋" w:eastAsia="仿宋" w:hAnsi="仿宋" w:cs="Helvetica" w:hint="eastAsia"/>
          <w:sz w:val="32"/>
          <w:szCs w:val="32"/>
        </w:rPr>
        <w:t>基本支出</w:t>
      </w:r>
      <w:r w:rsidR="00462499">
        <w:rPr>
          <w:rFonts w:ascii="仿宋" w:eastAsia="仿宋" w:hAnsi="仿宋" w:cs="Helvetica" w:hint="eastAsia"/>
          <w:sz w:val="32"/>
          <w:szCs w:val="32"/>
        </w:rPr>
        <w:t>。</w:t>
      </w:r>
      <w:r w:rsidR="001D765C">
        <w:rPr>
          <w:rFonts w:ascii="仿宋" w:eastAsia="仿宋" w:hAnsi="仿宋" w:cs="Helvetica" w:hint="eastAsia"/>
          <w:sz w:val="32"/>
          <w:szCs w:val="32"/>
        </w:rPr>
        <w:t>其中</w:t>
      </w:r>
      <w:r w:rsidR="001D765C">
        <w:rPr>
          <w:rFonts w:ascii="仿宋" w:eastAsia="仿宋" w:hAnsi="仿宋" w:cs="Helvetica"/>
          <w:sz w:val="32"/>
          <w:szCs w:val="32"/>
        </w:rPr>
        <w:t>，</w:t>
      </w:r>
      <w:r w:rsidR="001D765C" w:rsidRPr="00804735">
        <w:rPr>
          <w:rFonts w:ascii="仿宋" w:eastAsia="仿宋" w:hAnsi="仿宋" w:cs="Helvetica" w:hint="eastAsia"/>
          <w:sz w:val="32"/>
          <w:szCs w:val="32"/>
        </w:rPr>
        <w:t>一般公共服务</w:t>
      </w:r>
      <w:r w:rsidR="001D765C">
        <w:rPr>
          <w:rFonts w:ascii="仿宋" w:eastAsia="仿宋" w:hAnsi="仿宋" w:cs="Helvetica" w:hint="eastAsia"/>
          <w:sz w:val="32"/>
          <w:szCs w:val="32"/>
        </w:rPr>
        <w:t>支出</w:t>
      </w:r>
      <w:r w:rsidR="001D765C" w:rsidRPr="00804735">
        <w:rPr>
          <w:rFonts w:ascii="仿宋" w:eastAsia="仿宋" w:hAnsi="仿宋" w:cs="Helvetica" w:hint="eastAsia"/>
          <w:sz w:val="32"/>
          <w:szCs w:val="32"/>
        </w:rPr>
        <w:t>（类）统计信息</w:t>
      </w:r>
      <w:r w:rsidR="001D765C" w:rsidRPr="00804735">
        <w:rPr>
          <w:rFonts w:ascii="仿宋" w:eastAsia="仿宋" w:hAnsi="仿宋" w:cs="Helvetica"/>
          <w:sz w:val="32"/>
          <w:szCs w:val="32"/>
        </w:rPr>
        <w:t>事务</w:t>
      </w:r>
      <w:r w:rsidR="001D765C" w:rsidRPr="00804735">
        <w:rPr>
          <w:rFonts w:ascii="仿宋" w:eastAsia="仿宋" w:hAnsi="仿宋" w:cs="Helvetica" w:hint="eastAsia"/>
          <w:sz w:val="32"/>
          <w:szCs w:val="32"/>
        </w:rPr>
        <w:t>（款）行政运行（项）</w:t>
      </w:r>
      <w:r w:rsidR="001D765C">
        <w:rPr>
          <w:rFonts w:ascii="仿宋" w:eastAsia="仿宋" w:hAnsi="仿宋" w:cs="Helvetica" w:hint="eastAsia"/>
          <w:sz w:val="32"/>
          <w:szCs w:val="32"/>
        </w:rPr>
        <w:t>支</w:t>
      </w:r>
      <w:r w:rsidR="001D765C">
        <w:rPr>
          <w:rFonts w:ascii="仿宋" w:eastAsia="仿宋" w:hAnsi="仿宋" w:cs="Helvetica"/>
          <w:sz w:val="32"/>
          <w:szCs w:val="32"/>
        </w:rPr>
        <w:t>出</w:t>
      </w:r>
      <w:r w:rsidR="00462499">
        <w:rPr>
          <w:rFonts w:ascii="仿宋" w:eastAsia="仿宋" w:hAnsi="仿宋" w:cs="Helvetica"/>
          <w:sz w:val="32"/>
          <w:szCs w:val="32"/>
        </w:rPr>
        <w:t>4</w:t>
      </w:r>
      <w:r w:rsidR="003F398B">
        <w:rPr>
          <w:rFonts w:ascii="仿宋" w:eastAsia="仿宋" w:hAnsi="仿宋" w:cs="Helvetica" w:hint="eastAsia"/>
          <w:sz w:val="32"/>
          <w:szCs w:val="32"/>
        </w:rPr>
        <w:t>54.62</w:t>
      </w:r>
      <w:r w:rsidR="001D765C">
        <w:rPr>
          <w:rFonts w:ascii="仿宋" w:eastAsia="仿宋" w:hAnsi="仿宋" w:cs="Helvetica" w:hint="eastAsia"/>
          <w:sz w:val="32"/>
          <w:szCs w:val="32"/>
        </w:rPr>
        <w:t>万</w:t>
      </w:r>
      <w:r w:rsidR="001D765C">
        <w:rPr>
          <w:rFonts w:ascii="仿宋" w:eastAsia="仿宋" w:hAnsi="仿宋" w:cs="Helvetica"/>
          <w:sz w:val="32"/>
          <w:szCs w:val="32"/>
        </w:rPr>
        <w:t>元，</w:t>
      </w:r>
      <w:r w:rsidR="001D765C" w:rsidRPr="00804735">
        <w:rPr>
          <w:rFonts w:ascii="仿宋" w:eastAsia="仿宋" w:hAnsi="仿宋" w:cs="Helvetica" w:hint="eastAsia"/>
          <w:sz w:val="32"/>
          <w:szCs w:val="32"/>
        </w:rPr>
        <w:t>社会保障和就业</w:t>
      </w:r>
      <w:r w:rsidR="001D765C">
        <w:rPr>
          <w:rFonts w:ascii="仿宋" w:eastAsia="仿宋" w:hAnsi="仿宋" w:cs="Helvetica" w:hint="eastAsia"/>
          <w:sz w:val="32"/>
          <w:szCs w:val="32"/>
        </w:rPr>
        <w:t>支</w:t>
      </w:r>
      <w:r w:rsidR="001D765C">
        <w:rPr>
          <w:rFonts w:ascii="仿宋" w:eastAsia="仿宋" w:hAnsi="仿宋" w:cs="Helvetica"/>
          <w:sz w:val="32"/>
          <w:szCs w:val="32"/>
        </w:rPr>
        <w:t>出</w:t>
      </w:r>
      <w:r w:rsidR="001D765C" w:rsidRPr="00804735">
        <w:rPr>
          <w:rFonts w:ascii="仿宋" w:eastAsia="仿宋" w:hAnsi="仿宋" w:cs="Helvetica" w:hint="eastAsia"/>
          <w:sz w:val="32"/>
          <w:szCs w:val="32"/>
        </w:rPr>
        <w:t>(类)行政事业单位</w:t>
      </w:r>
      <w:r w:rsidR="001D765C">
        <w:rPr>
          <w:rFonts w:ascii="仿宋" w:eastAsia="仿宋" w:hAnsi="仿宋" w:cs="Helvetica" w:hint="eastAsia"/>
          <w:sz w:val="32"/>
          <w:szCs w:val="32"/>
        </w:rPr>
        <w:t>养</w:t>
      </w:r>
      <w:r w:rsidR="001D765C">
        <w:rPr>
          <w:rFonts w:ascii="仿宋" w:eastAsia="仿宋" w:hAnsi="仿宋" w:cs="Helvetica"/>
          <w:sz w:val="32"/>
          <w:szCs w:val="32"/>
        </w:rPr>
        <w:t>老</w:t>
      </w:r>
      <w:r w:rsidR="001D765C">
        <w:rPr>
          <w:rFonts w:ascii="仿宋" w:eastAsia="仿宋" w:hAnsi="仿宋" w:cs="Helvetica"/>
          <w:sz w:val="32"/>
          <w:szCs w:val="32"/>
        </w:rPr>
        <w:lastRenderedPageBreak/>
        <w:t>支出</w:t>
      </w:r>
      <w:r w:rsidR="001D765C">
        <w:rPr>
          <w:rFonts w:ascii="仿宋" w:eastAsia="仿宋" w:hAnsi="仿宋" w:cs="Helvetica" w:hint="eastAsia"/>
          <w:sz w:val="32"/>
          <w:szCs w:val="32"/>
        </w:rPr>
        <w:t>（款）机关事业单位基本养老保险缴费</w:t>
      </w:r>
      <w:r w:rsidR="001D765C" w:rsidRPr="00804735">
        <w:rPr>
          <w:rFonts w:ascii="仿宋" w:eastAsia="仿宋" w:hAnsi="仿宋" w:cs="Helvetica" w:hint="eastAsia"/>
          <w:sz w:val="32"/>
          <w:szCs w:val="32"/>
        </w:rPr>
        <w:t>（项）</w:t>
      </w:r>
      <w:r w:rsidR="001D765C">
        <w:rPr>
          <w:rFonts w:ascii="仿宋" w:eastAsia="仿宋" w:hAnsi="仿宋" w:cs="Helvetica" w:hint="eastAsia"/>
          <w:sz w:val="32"/>
          <w:szCs w:val="32"/>
        </w:rPr>
        <w:t>支</w:t>
      </w:r>
      <w:r w:rsidR="001D765C">
        <w:rPr>
          <w:rFonts w:ascii="仿宋" w:eastAsia="仿宋" w:hAnsi="仿宋" w:cs="Helvetica"/>
          <w:sz w:val="32"/>
          <w:szCs w:val="32"/>
        </w:rPr>
        <w:t>出</w:t>
      </w:r>
      <w:r w:rsidR="003F398B">
        <w:rPr>
          <w:rFonts w:ascii="仿宋" w:eastAsia="仿宋" w:hAnsi="仿宋" w:cs="Helvetica" w:hint="eastAsia"/>
          <w:sz w:val="32"/>
          <w:szCs w:val="32"/>
        </w:rPr>
        <w:t>40.47</w:t>
      </w:r>
      <w:r w:rsidR="001D765C">
        <w:rPr>
          <w:rFonts w:ascii="仿宋" w:eastAsia="仿宋" w:hAnsi="仿宋" w:cs="Helvetica" w:hint="eastAsia"/>
          <w:sz w:val="32"/>
          <w:szCs w:val="32"/>
        </w:rPr>
        <w:t>万</w:t>
      </w:r>
      <w:r w:rsidR="001D765C">
        <w:rPr>
          <w:rFonts w:ascii="仿宋" w:eastAsia="仿宋" w:hAnsi="仿宋" w:cs="Helvetica"/>
          <w:sz w:val="32"/>
          <w:szCs w:val="32"/>
        </w:rPr>
        <w:t>元</w:t>
      </w:r>
      <w:r w:rsidR="0086698F">
        <w:rPr>
          <w:rFonts w:ascii="仿宋" w:eastAsia="仿宋" w:hAnsi="仿宋" w:cs="Helvetica" w:hint="eastAsia"/>
          <w:sz w:val="32"/>
          <w:szCs w:val="32"/>
        </w:rPr>
        <w:t>。</w:t>
      </w:r>
      <w:r w:rsidR="003F398B">
        <w:rPr>
          <w:rFonts w:ascii="仿宋" w:eastAsia="仿宋" w:hAnsi="仿宋" w:cs="Helvetica" w:hint="eastAsia"/>
          <w:sz w:val="32"/>
          <w:szCs w:val="32"/>
        </w:rPr>
        <w:t>较上</w:t>
      </w:r>
      <w:r w:rsidR="003F398B">
        <w:rPr>
          <w:rFonts w:ascii="仿宋" w:eastAsia="仿宋" w:hAnsi="仿宋" w:cs="Helvetica"/>
          <w:sz w:val="32"/>
          <w:szCs w:val="32"/>
        </w:rPr>
        <w:t>年</w:t>
      </w:r>
      <w:r w:rsidR="003F398B">
        <w:rPr>
          <w:rFonts w:ascii="仿宋" w:eastAsia="仿宋" w:hAnsi="仿宋" w:cs="Helvetica" w:hint="eastAsia"/>
          <w:sz w:val="32"/>
          <w:szCs w:val="32"/>
        </w:rPr>
        <w:t>决算</w:t>
      </w:r>
      <w:r w:rsidR="003F398B">
        <w:rPr>
          <w:rFonts w:ascii="仿宋" w:eastAsia="仿宋" w:hAnsi="仿宋" w:cs="Helvetica"/>
          <w:sz w:val="32"/>
          <w:szCs w:val="32"/>
        </w:rPr>
        <w:t>数</w:t>
      </w:r>
      <w:r w:rsidR="003F398B">
        <w:rPr>
          <w:rFonts w:ascii="仿宋" w:eastAsia="仿宋" w:hAnsi="仿宋" w:cs="Helvetica" w:hint="eastAsia"/>
          <w:sz w:val="32"/>
          <w:szCs w:val="32"/>
        </w:rPr>
        <w:t>减少23.84万</w:t>
      </w:r>
      <w:r w:rsidR="003F398B">
        <w:rPr>
          <w:rFonts w:ascii="仿宋" w:eastAsia="仿宋" w:hAnsi="仿宋" w:cs="Helvetica"/>
          <w:sz w:val="32"/>
          <w:szCs w:val="32"/>
        </w:rPr>
        <w:t>元，</w:t>
      </w:r>
      <w:r w:rsidR="003F398B">
        <w:rPr>
          <w:rFonts w:ascii="仿宋" w:eastAsia="仿宋" w:hAnsi="仿宋" w:cs="Helvetica" w:hint="eastAsia"/>
          <w:sz w:val="32"/>
          <w:szCs w:val="32"/>
        </w:rPr>
        <w:t>减少4.59</w:t>
      </w:r>
      <w:r w:rsidR="003F398B">
        <w:rPr>
          <w:rFonts w:ascii="仿宋" w:eastAsia="仿宋" w:hAnsi="仿宋" w:cs="Helvetica"/>
          <w:sz w:val="32"/>
          <w:szCs w:val="32"/>
        </w:rPr>
        <w:t>%</w:t>
      </w:r>
      <w:r w:rsidR="00CA1AEA">
        <w:rPr>
          <w:rFonts w:ascii="仿宋" w:eastAsia="仿宋" w:hAnsi="仿宋" w:cs="Helvetica" w:hint="eastAsia"/>
          <w:sz w:val="32"/>
          <w:szCs w:val="32"/>
        </w:rPr>
        <w:t>；较</w:t>
      </w:r>
      <w:r w:rsidR="00CA1AEA">
        <w:rPr>
          <w:rFonts w:ascii="仿宋" w:eastAsia="仿宋" w:hAnsi="仿宋" w:cs="Helvetica"/>
          <w:sz w:val="32"/>
          <w:szCs w:val="32"/>
        </w:rPr>
        <w:t>年</w:t>
      </w:r>
      <w:r w:rsidR="00CA1AEA">
        <w:rPr>
          <w:rFonts w:ascii="仿宋" w:eastAsia="仿宋" w:hAnsi="仿宋" w:cs="Helvetica" w:hint="eastAsia"/>
          <w:sz w:val="32"/>
          <w:szCs w:val="32"/>
        </w:rPr>
        <w:t>初</w:t>
      </w:r>
      <w:r w:rsidR="00CA1AEA">
        <w:rPr>
          <w:rFonts w:ascii="仿宋" w:eastAsia="仿宋" w:hAnsi="仿宋" w:cs="Helvetica"/>
          <w:sz w:val="32"/>
          <w:szCs w:val="32"/>
        </w:rPr>
        <w:t>预算数减少5</w:t>
      </w:r>
      <w:r w:rsidR="00CA1AEA">
        <w:rPr>
          <w:rFonts w:ascii="仿宋" w:eastAsia="仿宋" w:hAnsi="仿宋" w:cs="Helvetica" w:hint="eastAsia"/>
          <w:sz w:val="32"/>
          <w:szCs w:val="32"/>
        </w:rPr>
        <w:t>4.51万</w:t>
      </w:r>
      <w:r w:rsidR="00CA1AEA">
        <w:rPr>
          <w:rFonts w:ascii="仿宋" w:eastAsia="仿宋" w:hAnsi="仿宋" w:cs="Helvetica"/>
          <w:sz w:val="32"/>
          <w:szCs w:val="32"/>
        </w:rPr>
        <w:t>元，减少</w:t>
      </w:r>
      <w:r w:rsidR="00CA1AEA">
        <w:rPr>
          <w:rFonts w:ascii="仿宋" w:eastAsia="仿宋" w:hAnsi="仿宋" w:cs="Helvetica" w:hint="eastAsia"/>
          <w:sz w:val="32"/>
          <w:szCs w:val="32"/>
        </w:rPr>
        <w:t>9.92</w:t>
      </w:r>
      <w:r w:rsidR="00CA1AEA">
        <w:rPr>
          <w:rFonts w:ascii="仿宋" w:eastAsia="仿宋" w:hAnsi="仿宋" w:cs="Helvetica"/>
          <w:sz w:val="32"/>
          <w:szCs w:val="32"/>
        </w:rPr>
        <w:t>%</w:t>
      </w:r>
      <w:r w:rsidR="00CA1AEA">
        <w:rPr>
          <w:rFonts w:ascii="仿宋" w:eastAsia="仿宋" w:hAnsi="仿宋" w:cs="Helvetica" w:hint="eastAsia"/>
          <w:sz w:val="32"/>
          <w:szCs w:val="32"/>
        </w:rPr>
        <w:t>。</w:t>
      </w:r>
      <w:r w:rsidR="003F398B" w:rsidRPr="00804735">
        <w:rPr>
          <w:rFonts w:ascii="仿宋" w:eastAsia="仿宋" w:hAnsi="仿宋" w:cs="Helvetica" w:hint="eastAsia"/>
          <w:sz w:val="32"/>
          <w:szCs w:val="32"/>
        </w:rPr>
        <w:t>主要原因</w:t>
      </w:r>
      <w:r w:rsidR="003F398B">
        <w:rPr>
          <w:rFonts w:ascii="仿宋" w:eastAsia="仿宋" w:hAnsi="仿宋" w:cs="Helvetica" w:hint="eastAsia"/>
          <w:sz w:val="32"/>
          <w:szCs w:val="32"/>
        </w:rPr>
        <w:t>：一</w:t>
      </w:r>
      <w:r w:rsidR="003F398B">
        <w:rPr>
          <w:rFonts w:ascii="仿宋" w:eastAsia="仿宋" w:hAnsi="仿宋" w:cs="Helvetica"/>
          <w:sz w:val="32"/>
          <w:szCs w:val="32"/>
        </w:rPr>
        <w:t>是</w:t>
      </w:r>
      <w:r w:rsidR="003F398B">
        <w:rPr>
          <w:rFonts w:ascii="仿宋" w:eastAsia="仿宋" w:hAnsi="仿宋" w:cs="Helvetica" w:hint="eastAsia"/>
          <w:sz w:val="32"/>
          <w:szCs w:val="32"/>
        </w:rPr>
        <w:t>1名</w:t>
      </w:r>
      <w:r w:rsidR="003F398B">
        <w:rPr>
          <w:rFonts w:ascii="仿宋" w:eastAsia="仿宋" w:hAnsi="仿宋" w:cs="Helvetica"/>
          <w:sz w:val="32"/>
          <w:szCs w:val="32"/>
        </w:rPr>
        <w:t>在职人</w:t>
      </w:r>
      <w:r w:rsidR="003F398B">
        <w:rPr>
          <w:rFonts w:ascii="仿宋" w:eastAsia="仿宋" w:hAnsi="仿宋" w:cs="Helvetica" w:hint="eastAsia"/>
          <w:sz w:val="32"/>
          <w:szCs w:val="32"/>
        </w:rPr>
        <w:t>员</w:t>
      </w:r>
      <w:r w:rsidR="003F398B">
        <w:rPr>
          <w:rFonts w:ascii="仿宋" w:eastAsia="仿宋" w:hAnsi="仿宋" w:cs="Helvetica"/>
          <w:sz w:val="32"/>
          <w:szCs w:val="32"/>
        </w:rPr>
        <w:t>退休</w:t>
      </w:r>
      <w:r w:rsidR="003F398B">
        <w:rPr>
          <w:rFonts w:ascii="仿宋" w:eastAsia="仿宋" w:hAnsi="仿宋" w:cs="Helvetica" w:hint="eastAsia"/>
          <w:sz w:val="32"/>
          <w:szCs w:val="32"/>
        </w:rPr>
        <w:t>，减少</w:t>
      </w:r>
      <w:r w:rsidR="003F398B">
        <w:rPr>
          <w:rFonts w:ascii="仿宋" w:eastAsia="仿宋" w:hAnsi="仿宋" w:cs="Helvetica"/>
          <w:sz w:val="32"/>
          <w:szCs w:val="32"/>
        </w:rPr>
        <w:t>了人员经费支出</w:t>
      </w:r>
      <w:r w:rsidR="003F398B">
        <w:rPr>
          <w:rFonts w:ascii="仿宋" w:eastAsia="仿宋" w:hAnsi="仿宋" w:cs="Helvetica" w:hint="eastAsia"/>
          <w:sz w:val="32"/>
          <w:szCs w:val="32"/>
        </w:rPr>
        <w:t>；二是年</w:t>
      </w:r>
      <w:r w:rsidR="003F398B">
        <w:rPr>
          <w:rFonts w:ascii="仿宋" w:eastAsia="仿宋" w:hAnsi="仿宋" w:cs="Helvetica"/>
          <w:sz w:val="32"/>
          <w:szCs w:val="32"/>
        </w:rPr>
        <w:t>中</w:t>
      </w:r>
      <w:r w:rsidR="003F398B">
        <w:rPr>
          <w:rFonts w:ascii="仿宋" w:eastAsia="仿宋" w:hAnsi="仿宋" w:cs="Helvetica" w:hint="eastAsia"/>
          <w:sz w:val="32"/>
          <w:szCs w:val="32"/>
        </w:rPr>
        <w:t>根据</w:t>
      </w:r>
      <w:r w:rsidR="003F398B">
        <w:rPr>
          <w:rFonts w:ascii="仿宋" w:eastAsia="仿宋" w:hAnsi="仿宋" w:cs="Helvetica"/>
          <w:sz w:val="32"/>
          <w:szCs w:val="32"/>
        </w:rPr>
        <w:t>财政</w:t>
      </w:r>
      <w:r w:rsidR="003F398B">
        <w:rPr>
          <w:rFonts w:ascii="仿宋" w:eastAsia="仿宋" w:hAnsi="仿宋" w:cs="Helvetica" w:hint="eastAsia"/>
          <w:sz w:val="32"/>
          <w:szCs w:val="32"/>
        </w:rPr>
        <w:t>要</w:t>
      </w:r>
      <w:r w:rsidR="003F398B">
        <w:rPr>
          <w:rFonts w:ascii="仿宋" w:eastAsia="仿宋" w:hAnsi="仿宋" w:cs="Helvetica"/>
          <w:sz w:val="32"/>
          <w:szCs w:val="32"/>
        </w:rPr>
        <w:t>求压缩一般性支出，压减</w:t>
      </w:r>
      <w:r w:rsidR="003F398B">
        <w:rPr>
          <w:rFonts w:ascii="仿宋" w:eastAsia="仿宋" w:hAnsi="仿宋" w:cs="Helvetica" w:hint="eastAsia"/>
          <w:sz w:val="32"/>
          <w:szCs w:val="32"/>
        </w:rPr>
        <w:t>了公</w:t>
      </w:r>
      <w:r w:rsidR="003F398B">
        <w:rPr>
          <w:rFonts w:ascii="仿宋" w:eastAsia="仿宋" w:hAnsi="仿宋" w:cs="Helvetica"/>
          <w:sz w:val="32"/>
          <w:szCs w:val="32"/>
        </w:rPr>
        <w:t>用经</w:t>
      </w:r>
      <w:r w:rsidR="00CA1AEA">
        <w:rPr>
          <w:rFonts w:ascii="仿宋" w:eastAsia="仿宋" w:hAnsi="仿宋" w:cs="Helvetica" w:hint="eastAsia"/>
          <w:sz w:val="32"/>
          <w:szCs w:val="32"/>
        </w:rPr>
        <w:t>费；</w:t>
      </w:r>
      <w:r w:rsidR="00B80D76">
        <w:rPr>
          <w:rFonts w:ascii="仿宋" w:eastAsia="仿宋" w:hAnsi="仿宋" w:cs="Helvetica" w:hint="eastAsia"/>
          <w:sz w:val="32"/>
          <w:szCs w:val="32"/>
        </w:rPr>
        <w:t>三是因2021年工资结构调整，部分人员经费推迟到2022</w:t>
      </w:r>
      <w:r w:rsidR="00B80D76">
        <w:rPr>
          <w:rFonts w:ascii="仿宋" w:eastAsia="仿宋" w:hAnsi="仿宋" w:cs="Helvetica" w:hint="eastAsia"/>
          <w:sz w:val="32"/>
          <w:szCs w:val="32"/>
        </w:rPr>
        <w:t>年支付</w:t>
      </w:r>
      <w:r w:rsidR="003F398B">
        <w:rPr>
          <w:rFonts w:ascii="仿宋" w:eastAsia="仿宋" w:hAnsi="仿宋" w:cs="Helvetica"/>
          <w:sz w:val="32"/>
          <w:szCs w:val="32"/>
        </w:rPr>
        <w:t>。</w:t>
      </w:r>
    </w:p>
    <w:p w:rsidR="001308A0" w:rsidRPr="0086698F" w:rsidRDefault="00C3517A" w:rsidP="00D96864">
      <w:pPr>
        <w:spacing w:line="570" w:lineRule="exact"/>
        <w:ind w:firstLineChars="150" w:firstLine="482"/>
        <w:rPr>
          <w:rFonts w:ascii="楷体" w:eastAsia="楷体" w:hAnsi="楷体" w:cs="Helvetica"/>
          <w:b/>
          <w:bCs/>
          <w:sz w:val="32"/>
          <w:szCs w:val="32"/>
        </w:rPr>
      </w:pPr>
      <w:r w:rsidRPr="00804735">
        <w:rPr>
          <w:rStyle w:val="a4"/>
          <w:rFonts w:ascii="楷体" w:eastAsia="楷体" w:hAnsi="楷体" w:cs="Helvetica" w:hint="eastAsia"/>
          <w:sz w:val="32"/>
          <w:szCs w:val="32"/>
        </w:rPr>
        <w:t>（四</w:t>
      </w:r>
      <w:r w:rsidR="001308A0" w:rsidRPr="00804735">
        <w:rPr>
          <w:rStyle w:val="a4"/>
          <w:rFonts w:ascii="楷体" w:eastAsia="楷体" w:hAnsi="楷体" w:cs="Helvetica" w:hint="eastAsia"/>
          <w:sz w:val="32"/>
          <w:szCs w:val="32"/>
        </w:rPr>
        <w:t>）财政拨款收入支出决算总体情况说明</w:t>
      </w:r>
    </w:p>
    <w:p w:rsidR="0050510A" w:rsidRDefault="008E49AE" w:rsidP="0050510A">
      <w:pPr>
        <w:pStyle w:val="a5"/>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本</w:t>
      </w:r>
      <w:r>
        <w:rPr>
          <w:rFonts w:ascii="仿宋" w:eastAsia="仿宋" w:hAnsi="仿宋" w:cs="Helvetica"/>
          <w:sz w:val="32"/>
          <w:szCs w:val="32"/>
        </w:rPr>
        <w:t>单位</w:t>
      </w:r>
      <w:r w:rsidR="00D96864">
        <w:rPr>
          <w:rFonts w:ascii="仿宋" w:eastAsia="仿宋" w:hAnsi="仿宋" w:cs="Helvetica"/>
          <w:sz w:val="32"/>
          <w:szCs w:val="32"/>
        </w:rPr>
        <w:t>2021</w:t>
      </w:r>
      <w:r w:rsidR="00E4583A">
        <w:rPr>
          <w:rFonts w:ascii="仿宋" w:eastAsia="仿宋" w:hAnsi="仿宋" w:cs="Helvetica" w:hint="eastAsia"/>
          <w:sz w:val="32"/>
          <w:szCs w:val="32"/>
        </w:rPr>
        <w:t>年财政拨款收</w:t>
      </w:r>
      <w:r w:rsidR="00DC2447">
        <w:rPr>
          <w:rFonts w:ascii="仿宋" w:eastAsia="仿宋" w:hAnsi="仿宋" w:cs="Helvetica" w:hint="eastAsia"/>
          <w:sz w:val="32"/>
          <w:szCs w:val="32"/>
        </w:rPr>
        <w:t>支</w:t>
      </w:r>
      <w:r w:rsidR="001308A0" w:rsidRPr="00804735">
        <w:rPr>
          <w:rFonts w:ascii="仿宋" w:eastAsia="仿宋" w:hAnsi="仿宋" w:cs="Helvetica" w:hint="eastAsia"/>
          <w:sz w:val="32"/>
          <w:szCs w:val="32"/>
        </w:rPr>
        <w:t>决算</w:t>
      </w:r>
      <w:r w:rsidR="00D96864">
        <w:rPr>
          <w:rFonts w:ascii="仿宋" w:eastAsia="仿宋" w:hAnsi="仿宋" w:cs="Helvetica" w:hint="eastAsia"/>
          <w:sz w:val="32"/>
          <w:szCs w:val="32"/>
        </w:rPr>
        <w:t>495</w:t>
      </w:r>
      <w:r w:rsidR="00D96864">
        <w:rPr>
          <w:rFonts w:ascii="仿宋" w:eastAsia="仿宋" w:hAnsi="仿宋" w:cs="Helvetica"/>
          <w:sz w:val="32"/>
          <w:szCs w:val="32"/>
        </w:rPr>
        <w:t>.09</w:t>
      </w:r>
      <w:r w:rsidR="00D96864">
        <w:rPr>
          <w:rFonts w:ascii="仿宋" w:eastAsia="仿宋" w:hAnsi="仿宋" w:cs="Helvetica" w:hint="eastAsia"/>
          <w:sz w:val="32"/>
          <w:szCs w:val="32"/>
        </w:rPr>
        <w:t>万</w:t>
      </w:r>
      <w:r w:rsidR="00D96864">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上年度</w:t>
      </w:r>
      <w:r>
        <w:rPr>
          <w:rFonts w:ascii="仿宋" w:eastAsia="仿宋" w:hAnsi="仿宋" w:cs="Helvetica" w:hint="eastAsia"/>
          <w:sz w:val="32"/>
          <w:szCs w:val="32"/>
        </w:rPr>
        <w:t>决算</w:t>
      </w:r>
      <w:r>
        <w:rPr>
          <w:rFonts w:ascii="仿宋" w:eastAsia="仿宋" w:hAnsi="仿宋" w:cs="Helvetica"/>
          <w:sz w:val="32"/>
          <w:szCs w:val="32"/>
        </w:rPr>
        <w:t>数</w:t>
      </w:r>
      <w:r w:rsidR="00DC1663">
        <w:rPr>
          <w:rFonts w:ascii="仿宋" w:eastAsia="仿宋" w:hAnsi="仿宋" w:cs="Helvetica" w:hint="eastAsia"/>
          <w:sz w:val="32"/>
          <w:szCs w:val="32"/>
        </w:rPr>
        <w:t>相比</w:t>
      </w:r>
      <w:r w:rsidR="0086698F">
        <w:rPr>
          <w:rFonts w:ascii="仿宋" w:eastAsia="仿宋" w:hAnsi="仿宋" w:cs="Helvetica" w:hint="eastAsia"/>
          <w:sz w:val="32"/>
          <w:szCs w:val="32"/>
        </w:rPr>
        <w:t>各减少</w:t>
      </w:r>
      <w:r w:rsidR="005925B2">
        <w:rPr>
          <w:rFonts w:ascii="仿宋" w:eastAsia="仿宋" w:hAnsi="仿宋" w:cs="Helvetica"/>
          <w:sz w:val="32"/>
          <w:szCs w:val="32"/>
        </w:rPr>
        <w:t>23.84</w:t>
      </w:r>
      <w:r w:rsidR="0086698F">
        <w:rPr>
          <w:rFonts w:ascii="仿宋" w:eastAsia="仿宋" w:hAnsi="仿宋" w:cs="Helvetica" w:hint="eastAsia"/>
          <w:sz w:val="32"/>
          <w:szCs w:val="32"/>
        </w:rPr>
        <w:t>万元，减少</w:t>
      </w:r>
      <w:r w:rsidR="005925B2">
        <w:rPr>
          <w:rFonts w:ascii="仿宋" w:eastAsia="仿宋" w:hAnsi="仿宋" w:cs="Helvetica"/>
          <w:sz w:val="32"/>
          <w:szCs w:val="32"/>
        </w:rPr>
        <w:t>4.59</w:t>
      </w:r>
      <w:r w:rsidR="001308A0" w:rsidRPr="00804735">
        <w:rPr>
          <w:rFonts w:ascii="仿宋" w:eastAsia="仿宋" w:hAnsi="仿宋" w:cs="Helvetica" w:hint="eastAsia"/>
          <w:sz w:val="32"/>
          <w:szCs w:val="32"/>
        </w:rPr>
        <w:t>%</w:t>
      </w:r>
      <w:r w:rsidR="00CA1AEA">
        <w:rPr>
          <w:rFonts w:ascii="仿宋" w:eastAsia="仿宋" w:hAnsi="仿宋" w:cs="Helvetica" w:hint="eastAsia"/>
          <w:sz w:val="32"/>
          <w:szCs w:val="32"/>
        </w:rPr>
        <w:t>；较</w:t>
      </w:r>
      <w:r w:rsidR="00CA1AEA">
        <w:rPr>
          <w:rFonts w:ascii="仿宋" w:eastAsia="仿宋" w:hAnsi="仿宋" w:cs="Helvetica"/>
          <w:sz w:val="32"/>
          <w:szCs w:val="32"/>
        </w:rPr>
        <w:t>年</w:t>
      </w:r>
      <w:r w:rsidR="00CA1AEA">
        <w:rPr>
          <w:rFonts w:ascii="仿宋" w:eastAsia="仿宋" w:hAnsi="仿宋" w:cs="Helvetica" w:hint="eastAsia"/>
          <w:sz w:val="32"/>
          <w:szCs w:val="32"/>
        </w:rPr>
        <w:t>初</w:t>
      </w:r>
      <w:r w:rsidR="00CA1AEA">
        <w:rPr>
          <w:rFonts w:ascii="仿宋" w:eastAsia="仿宋" w:hAnsi="仿宋" w:cs="Helvetica"/>
          <w:sz w:val="32"/>
          <w:szCs w:val="32"/>
        </w:rPr>
        <w:t>预算数减少5</w:t>
      </w:r>
      <w:r w:rsidR="00CA1AEA">
        <w:rPr>
          <w:rFonts w:ascii="仿宋" w:eastAsia="仿宋" w:hAnsi="仿宋" w:cs="Helvetica" w:hint="eastAsia"/>
          <w:sz w:val="32"/>
          <w:szCs w:val="32"/>
        </w:rPr>
        <w:t>4.51万</w:t>
      </w:r>
      <w:r w:rsidR="00CA1AEA">
        <w:rPr>
          <w:rFonts w:ascii="仿宋" w:eastAsia="仿宋" w:hAnsi="仿宋" w:cs="Helvetica"/>
          <w:sz w:val="32"/>
          <w:szCs w:val="32"/>
        </w:rPr>
        <w:t>元，减少</w:t>
      </w:r>
      <w:r w:rsidR="00CA1AEA">
        <w:rPr>
          <w:rFonts w:ascii="仿宋" w:eastAsia="仿宋" w:hAnsi="仿宋" w:cs="Helvetica" w:hint="eastAsia"/>
          <w:sz w:val="32"/>
          <w:szCs w:val="32"/>
        </w:rPr>
        <w:t>9.92</w:t>
      </w:r>
      <w:r w:rsidR="00CA1AEA">
        <w:rPr>
          <w:rFonts w:ascii="仿宋" w:eastAsia="仿宋" w:hAnsi="仿宋" w:cs="Helvetica"/>
          <w:sz w:val="32"/>
          <w:szCs w:val="32"/>
        </w:rPr>
        <w:t>%</w:t>
      </w:r>
      <w:r w:rsidR="00CA1AEA">
        <w:rPr>
          <w:rFonts w:ascii="仿宋" w:eastAsia="仿宋" w:hAnsi="仿宋" w:cs="Helvetica" w:hint="eastAsia"/>
          <w:sz w:val="32"/>
          <w:szCs w:val="32"/>
        </w:rPr>
        <w:t>。</w:t>
      </w:r>
      <w:r w:rsidR="0086698F" w:rsidRPr="00804735">
        <w:rPr>
          <w:rFonts w:ascii="仿宋" w:eastAsia="仿宋" w:hAnsi="仿宋" w:cs="Helvetica" w:hint="eastAsia"/>
          <w:sz w:val="32"/>
          <w:szCs w:val="32"/>
        </w:rPr>
        <w:t>主要原因</w:t>
      </w:r>
      <w:r w:rsidR="0086698F">
        <w:rPr>
          <w:rFonts w:ascii="仿宋" w:eastAsia="仿宋" w:hAnsi="仿宋" w:cs="Helvetica" w:hint="eastAsia"/>
          <w:sz w:val="32"/>
          <w:szCs w:val="32"/>
        </w:rPr>
        <w:t>：</w:t>
      </w:r>
      <w:r w:rsidR="0050510A">
        <w:rPr>
          <w:rFonts w:ascii="仿宋" w:eastAsia="仿宋" w:hAnsi="仿宋" w:cs="Helvetica" w:hint="eastAsia"/>
          <w:sz w:val="32"/>
          <w:szCs w:val="32"/>
        </w:rPr>
        <w:t>一</w:t>
      </w:r>
      <w:r w:rsidR="0050510A">
        <w:rPr>
          <w:rFonts w:ascii="仿宋" w:eastAsia="仿宋" w:hAnsi="仿宋" w:cs="Helvetica"/>
          <w:sz w:val="32"/>
          <w:szCs w:val="32"/>
        </w:rPr>
        <w:t>是</w:t>
      </w:r>
      <w:r w:rsidR="0050510A">
        <w:rPr>
          <w:rFonts w:ascii="仿宋" w:eastAsia="仿宋" w:hAnsi="仿宋" w:cs="Helvetica" w:hint="eastAsia"/>
          <w:sz w:val="32"/>
          <w:szCs w:val="32"/>
        </w:rPr>
        <w:t>1名</w:t>
      </w:r>
      <w:r w:rsidR="0050510A">
        <w:rPr>
          <w:rFonts w:ascii="仿宋" w:eastAsia="仿宋" w:hAnsi="仿宋" w:cs="Helvetica"/>
          <w:sz w:val="32"/>
          <w:szCs w:val="32"/>
        </w:rPr>
        <w:t>在职人</w:t>
      </w:r>
      <w:r w:rsidR="0050510A">
        <w:rPr>
          <w:rFonts w:ascii="仿宋" w:eastAsia="仿宋" w:hAnsi="仿宋" w:cs="Helvetica" w:hint="eastAsia"/>
          <w:sz w:val="32"/>
          <w:szCs w:val="32"/>
        </w:rPr>
        <w:t>员</w:t>
      </w:r>
      <w:r w:rsidR="0050510A">
        <w:rPr>
          <w:rFonts w:ascii="仿宋" w:eastAsia="仿宋" w:hAnsi="仿宋" w:cs="Helvetica"/>
          <w:sz w:val="32"/>
          <w:szCs w:val="32"/>
        </w:rPr>
        <w:t>退休</w:t>
      </w:r>
      <w:r w:rsidR="0050510A">
        <w:rPr>
          <w:rFonts w:ascii="仿宋" w:eastAsia="仿宋" w:hAnsi="仿宋" w:cs="Helvetica" w:hint="eastAsia"/>
          <w:sz w:val="32"/>
          <w:szCs w:val="32"/>
        </w:rPr>
        <w:t>，减少</w:t>
      </w:r>
      <w:r w:rsidR="0050510A">
        <w:rPr>
          <w:rFonts w:ascii="仿宋" w:eastAsia="仿宋" w:hAnsi="仿宋" w:cs="Helvetica"/>
          <w:sz w:val="32"/>
          <w:szCs w:val="32"/>
        </w:rPr>
        <w:t>了人员经费支出</w:t>
      </w:r>
      <w:r w:rsidR="0050510A">
        <w:rPr>
          <w:rFonts w:ascii="仿宋" w:eastAsia="仿宋" w:hAnsi="仿宋" w:cs="Helvetica" w:hint="eastAsia"/>
          <w:sz w:val="32"/>
          <w:szCs w:val="32"/>
        </w:rPr>
        <w:t>；二是年</w:t>
      </w:r>
      <w:r w:rsidR="0050510A">
        <w:rPr>
          <w:rFonts w:ascii="仿宋" w:eastAsia="仿宋" w:hAnsi="仿宋" w:cs="Helvetica"/>
          <w:sz w:val="32"/>
          <w:szCs w:val="32"/>
        </w:rPr>
        <w:t>中</w:t>
      </w:r>
      <w:r w:rsidR="0050510A">
        <w:rPr>
          <w:rFonts w:ascii="仿宋" w:eastAsia="仿宋" w:hAnsi="仿宋" w:cs="Helvetica" w:hint="eastAsia"/>
          <w:sz w:val="32"/>
          <w:szCs w:val="32"/>
        </w:rPr>
        <w:t>根据</w:t>
      </w:r>
      <w:r w:rsidR="0050510A">
        <w:rPr>
          <w:rFonts w:ascii="仿宋" w:eastAsia="仿宋" w:hAnsi="仿宋" w:cs="Helvetica"/>
          <w:sz w:val="32"/>
          <w:szCs w:val="32"/>
        </w:rPr>
        <w:t>财政</w:t>
      </w:r>
      <w:r w:rsidR="0050510A">
        <w:rPr>
          <w:rFonts w:ascii="仿宋" w:eastAsia="仿宋" w:hAnsi="仿宋" w:cs="Helvetica" w:hint="eastAsia"/>
          <w:sz w:val="32"/>
          <w:szCs w:val="32"/>
        </w:rPr>
        <w:t>要</w:t>
      </w:r>
      <w:r w:rsidR="0050510A">
        <w:rPr>
          <w:rFonts w:ascii="仿宋" w:eastAsia="仿宋" w:hAnsi="仿宋" w:cs="Helvetica"/>
          <w:sz w:val="32"/>
          <w:szCs w:val="32"/>
        </w:rPr>
        <w:t>求压缩一般性支出，压减</w:t>
      </w:r>
      <w:r w:rsidR="0050510A">
        <w:rPr>
          <w:rFonts w:ascii="仿宋" w:eastAsia="仿宋" w:hAnsi="仿宋" w:cs="Helvetica" w:hint="eastAsia"/>
          <w:sz w:val="32"/>
          <w:szCs w:val="32"/>
        </w:rPr>
        <w:t>了公</w:t>
      </w:r>
      <w:r w:rsidR="0050510A">
        <w:rPr>
          <w:rFonts w:ascii="仿宋" w:eastAsia="仿宋" w:hAnsi="仿宋" w:cs="Helvetica"/>
          <w:sz w:val="32"/>
          <w:szCs w:val="32"/>
        </w:rPr>
        <w:t>用经</w:t>
      </w:r>
      <w:r w:rsidR="00CA1AEA">
        <w:rPr>
          <w:rFonts w:ascii="仿宋" w:eastAsia="仿宋" w:hAnsi="仿宋" w:cs="Helvetica" w:hint="eastAsia"/>
          <w:sz w:val="32"/>
          <w:szCs w:val="32"/>
        </w:rPr>
        <w:t>费；</w:t>
      </w:r>
      <w:r w:rsidR="004168B0">
        <w:rPr>
          <w:rFonts w:ascii="仿宋" w:eastAsia="仿宋" w:hAnsi="仿宋" w:cs="Helvetica" w:hint="eastAsia"/>
          <w:sz w:val="32"/>
          <w:szCs w:val="32"/>
        </w:rPr>
        <w:t>三是因2021年工资结构调整，部分人员经费推迟到2022</w:t>
      </w:r>
      <w:r w:rsidR="004168B0">
        <w:rPr>
          <w:rFonts w:ascii="仿宋" w:eastAsia="仿宋" w:hAnsi="仿宋" w:cs="Helvetica" w:hint="eastAsia"/>
          <w:sz w:val="32"/>
          <w:szCs w:val="32"/>
        </w:rPr>
        <w:t>年支付</w:t>
      </w:r>
      <w:r w:rsidR="0050510A">
        <w:rPr>
          <w:rFonts w:ascii="仿宋" w:eastAsia="仿宋" w:hAnsi="仿宋" w:cs="Helvetica"/>
          <w:sz w:val="32"/>
          <w:szCs w:val="32"/>
        </w:rPr>
        <w:t>。</w:t>
      </w:r>
    </w:p>
    <w:p w:rsidR="00804735" w:rsidRDefault="00CE7C48" w:rsidP="00CE7C48">
      <w:pPr>
        <w:pStyle w:val="a5"/>
        <w:spacing w:line="570" w:lineRule="exact"/>
        <w:jc w:val="both"/>
        <w:rPr>
          <w:rStyle w:val="a4"/>
          <w:rFonts w:ascii="楷体" w:eastAsia="楷体" w:hAnsi="楷体" w:cs="Helvetica"/>
          <w:sz w:val="32"/>
          <w:szCs w:val="32"/>
        </w:rPr>
      </w:pPr>
      <w:r>
        <w:rPr>
          <w:rFonts w:ascii="楷体" w:eastAsia="楷体" w:hAnsi="楷体" w:cs="Helvetica" w:hint="eastAsia"/>
          <w:sz w:val="32"/>
          <w:szCs w:val="32"/>
        </w:rPr>
        <w:t xml:space="preserve">  </w:t>
      </w:r>
      <w:r w:rsidR="00367306" w:rsidRPr="00804735">
        <w:rPr>
          <w:rFonts w:ascii="楷体" w:eastAsia="楷体" w:hAnsi="楷体" w:cs="Helvetica" w:hint="eastAsia"/>
          <w:sz w:val="32"/>
          <w:szCs w:val="32"/>
        </w:rPr>
        <w:t>（</w:t>
      </w:r>
      <w:r w:rsidR="00C3517A" w:rsidRPr="00804735">
        <w:rPr>
          <w:rStyle w:val="a4"/>
          <w:rFonts w:ascii="楷体" w:eastAsia="楷体" w:hAnsi="楷体" w:cs="Helvetica" w:hint="eastAsia"/>
          <w:sz w:val="32"/>
          <w:szCs w:val="32"/>
        </w:rPr>
        <w:t>五</w:t>
      </w:r>
      <w:r w:rsidR="00367306" w:rsidRPr="00804735">
        <w:rPr>
          <w:rStyle w:val="a4"/>
          <w:rFonts w:ascii="楷体" w:eastAsia="楷体" w:hAnsi="楷体" w:cs="Helvetica" w:hint="eastAsia"/>
          <w:sz w:val="32"/>
          <w:szCs w:val="32"/>
        </w:rPr>
        <w:t>）一般公共预算财政拨款支出决算情况说明</w:t>
      </w:r>
    </w:p>
    <w:p w:rsidR="00804735" w:rsidRDefault="00C3517A" w:rsidP="00B15EEE">
      <w:pPr>
        <w:pStyle w:val="a5"/>
        <w:widowControl w:val="0"/>
        <w:spacing w:line="570" w:lineRule="exact"/>
        <w:ind w:firstLineChars="200" w:firstLine="643"/>
        <w:jc w:val="both"/>
        <w:rPr>
          <w:rFonts w:ascii="楷体" w:eastAsia="楷体" w:hAnsi="楷体" w:cs="Helvetica"/>
          <w:b/>
          <w:bCs/>
          <w:sz w:val="32"/>
          <w:szCs w:val="32"/>
        </w:rPr>
      </w:pPr>
      <w:r w:rsidRPr="00804735">
        <w:rPr>
          <w:rStyle w:val="a4"/>
          <w:rFonts w:ascii="仿宋" w:eastAsia="仿宋" w:hAnsi="仿宋" w:cs="Helvetica" w:hint="eastAsia"/>
          <w:sz w:val="32"/>
          <w:szCs w:val="32"/>
        </w:rPr>
        <w:t>1</w:t>
      </w:r>
      <w:r w:rsidRPr="00804735">
        <w:rPr>
          <w:rStyle w:val="a4"/>
          <w:rFonts w:ascii="仿宋" w:eastAsia="仿宋" w:hAnsi="仿宋" w:cs="Helvetica"/>
          <w:sz w:val="32"/>
          <w:szCs w:val="32"/>
        </w:rPr>
        <w:t>.</w:t>
      </w:r>
      <w:r w:rsidR="008E49AE">
        <w:rPr>
          <w:rStyle w:val="a4"/>
          <w:rFonts w:ascii="仿宋" w:eastAsia="仿宋" w:hAnsi="仿宋" w:cs="Helvetica" w:hint="eastAsia"/>
          <w:sz w:val="32"/>
          <w:szCs w:val="32"/>
        </w:rPr>
        <w:t>一</w:t>
      </w:r>
      <w:r w:rsidR="008E49AE">
        <w:rPr>
          <w:rStyle w:val="a4"/>
          <w:rFonts w:ascii="仿宋" w:eastAsia="仿宋" w:hAnsi="仿宋" w:cs="Helvetica"/>
          <w:sz w:val="32"/>
          <w:szCs w:val="32"/>
        </w:rPr>
        <w:t>般公共预算</w:t>
      </w:r>
      <w:r w:rsidR="00367306" w:rsidRPr="00804735">
        <w:rPr>
          <w:rFonts w:ascii="仿宋" w:eastAsia="仿宋" w:hAnsi="仿宋" w:cs="Helvetica" w:hint="eastAsia"/>
          <w:b/>
          <w:sz w:val="32"/>
          <w:szCs w:val="32"/>
        </w:rPr>
        <w:t>财政拨款支出决算总体情况。</w:t>
      </w:r>
    </w:p>
    <w:p w:rsidR="006F280D" w:rsidRDefault="008E49AE" w:rsidP="006F280D">
      <w:pPr>
        <w:pStyle w:val="a5"/>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本</w:t>
      </w:r>
      <w:r>
        <w:rPr>
          <w:rFonts w:ascii="仿宋" w:eastAsia="仿宋" w:hAnsi="仿宋" w:cs="Helvetica"/>
          <w:sz w:val="32"/>
          <w:szCs w:val="32"/>
        </w:rPr>
        <w:t>单位</w:t>
      </w:r>
      <w:r w:rsidR="0050510A">
        <w:rPr>
          <w:rFonts w:ascii="仿宋" w:eastAsia="仿宋" w:hAnsi="仿宋" w:cs="Helvetica"/>
          <w:sz w:val="32"/>
          <w:szCs w:val="32"/>
        </w:rPr>
        <w:t>2021</w:t>
      </w:r>
      <w:r w:rsidR="00367306" w:rsidRPr="00804735">
        <w:rPr>
          <w:rFonts w:ascii="仿宋" w:eastAsia="仿宋" w:hAnsi="仿宋" w:cs="Helvetica" w:hint="eastAsia"/>
          <w:sz w:val="32"/>
          <w:szCs w:val="32"/>
        </w:rPr>
        <w:t>年</w:t>
      </w:r>
      <w:r>
        <w:rPr>
          <w:rFonts w:ascii="仿宋" w:eastAsia="仿宋" w:hAnsi="仿宋" w:cs="Helvetica" w:hint="eastAsia"/>
          <w:sz w:val="32"/>
          <w:szCs w:val="32"/>
        </w:rPr>
        <w:t>一</w:t>
      </w:r>
      <w:r>
        <w:rPr>
          <w:rFonts w:ascii="仿宋" w:eastAsia="仿宋" w:hAnsi="仿宋" w:cs="Helvetica"/>
          <w:sz w:val="32"/>
          <w:szCs w:val="32"/>
        </w:rPr>
        <w:t>般公共预算</w:t>
      </w:r>
      <w:r w:rsidR="00367306" w:rsidRPr="00804735">
        <w:rPr>
          <w:rFonts w:ascii="仿宋" w:eastAsia="仿宋" w:hAnsi="仿宋" w:cs="Helvetica" w:hint="eastAsia"/>
          <w:sz w:val="32"/>
          <w:szCs w:val="32"/>
        </w:rPr>
        <w:t>财政拨款支出</w:t>
      </w:r>
      <w:r w:rsidR="0050510A">
        <w:rPr>
          <w:rFonts w:ascii="仿宋" w:eastAsia="仿宋" w:hAnsi="仿宋" w:cs="Helvetica"/>
          <w:sz w:val="32"/>
          <w:szCs w:val="32"/>
        </w:rPr>
        <w:t>495.09</w:t>
      </w:r>
      <w:r w:rsidR="006D6C57">
        <w:rPr>
          <w:rFonts w:ascii="仿宋" w:eastAsia="仿宋" w:hAnsi="仿宋" w:cs="Helvetica" w:hint="eastAsia"/>
          <w:sz w:val="32"/>
          <w:szCs w:val="32"/>
        </w:rPr>
        <w:t>万</w:t>
      </w:r>
      <w:r w:rsidR="006D6C57">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年初预算数减少了</w:t>
      </w:r>
      <w:r w:rsidR="006F280D">
        <w:rPr>
          <w:rFonts w:ascii="仿宋" w:eastAsia="仿宋" w:hAnsi="仿宋" w:cs="Helvetica"/>
          <w:sz w:val="32"/>
          <w:szCs w:val="32"/>
        </w:rPr>
        <w:t>54.51</w:t>
      </w:r>
      <w:r>
        <w:rPr>
          <w:rFonts w:ascii="仿宋" w:eastAsia="仿宋" w:hAnsi="仿宋" w:cs="Helvetica" w:hint="eastAsia"/>
          <w:sz w:val="32"/>
          <w:szCs w:val="32"/>
        </w:rPr>
        <w:t>万</w:t>
      </w:r>
      <w:r>
        <w:rPr>
          <w:rFonts w:ascii="仿宋" w:eastAsia="仿宋" w:hAnsi="仿宋" w:cs="Helvetica"/>
          <w:sz w:val="32"/>
          <w:szCs w:val="32"/>
        </w:rPr>
        <w:t>元，</w:t>
      </w:r>
      <w:r w:rsidR="006F280D">
        <w:rPr>
          <w:rFonts w:ascii="仿宋" w:eastAsia="仿宋" w:hAnsi="仿宋" w:cs="Helvetica" w:hint="eastAsia"/>
          <w:sz w:val="32"/>
          <w:szCs w:val="32"/>
        </w:rPr>
        <w:t>减少9</w:t>
      </w:r>
      <w:r w:rsidR="006F280D">
        <w:rPr>
          <w:rFonts w:ascii="仿宋" w:eastAsia="仿宋" w:hAnsi="仿宋" w:cs="Helvetica"/>
          <w:sz w:val="32"/>
          <w:szCs w:val="32"/>
        </w:rPr>
        <w:t>.92</w:t>
      </w:r>
      <w:r>
        <w:rPr>
          <w:rFonts w:ascii="仿宋" w:eastAsia="仿宋" w:hAnsi="仿宋" w:cs="Helvetica"/>
          <w:sz w:val="32"/>
          <w:szCs w:val="32"/>
        </w:rPr>
        <w:t>%</w:t>
      </w:r>
      <w:r>
        <w:rPr>
          <w:rFonts w:ascii="仿宋" w:eastAsia="仿宋" w:hAnsi="仿宋" w:cs="Helvetica" w:hint="eastAsia"/>
          <w:sz w:val="32"/>
          <w:szCs w:val="32"/>
        </w:rPr>
        <w:t>，完成</w:t>
      </w:r>
      <w:r w:rsidR="006D6C57">
        <w:rPr>
          <w:rFonts w:ascii="仿宋" w:eastAsia="仿宋" w:hAnsi="仿宋" w:cs="Helvetica"/>
          <w:sz w:val="32"/>
          <w:szCs w:val="32"/>
        </w:rPr>
        <w:t>年初预算</w:t>
      </w:r>
      <w:r w:rsidR="006D6C57">
        <w:rPr>
          <w:rFonts w:ascii="仿宋" w:eastAsia="仿宋" w:hAnsi="仿宋" w:cs="Helvetica" w:hint="eastAsia"/>
          <w:sz w:val="32"/>
          <w:szCs w:val="32"/>
        </w:rPr>
        <w:t>的</w:t>
      </w:r>
      <w:r w:rsidR="006F280D">
        <w:rPr>
          <w:rFonts w:ascii="仿宋" w:eastAsia="仿宋" w:hAnsi="仿宋" w:cs="Helvetica"/>
          <w:sz w:val="32"/>
          <w:szCs w:val="32"/>
        </w:rPr>
        <w:t>90.08</w:t>
      </w:r>
      <w:r w:rsidR="006D6C57">
        <w:rPr>
          <w:rFonts w:ascii="仿宋" w:eastAsia="仿宋" w:hAnsi="仿宋" w:cs="Helvetica"/>
          <w:sz w:val="32"/>
          <w:szCs w:val="32"/>
        </w:rPr>
        <w:t>%</w:t>
      </w:r>
      <w:r w:rsidR="0017239E">
        <w:rPr>
          <w:rFonts w:ascii="仿宋" w:eastAsia="仿宋" w:hAnsi="仿宋" w:cs="Helvetica" w:hint="eastAsia"/>
          <w:sz w:val="32"/>
          <w:szCs w:val="32"/>
        </w:rPr>
        <w:t>；</w:t>
      </w:r>
      <w:r>
        <w:rPr>
          <w:rFonts w:ascii="仿宋" w:eastAsia="仿宋" w:hAnsi="仿宋" w:cs="Helvetica" w:hint="eastAsia"/>
          <w:sz w:val="32"/>
          <w:szCs w:val="32"/>
        </w:rPr>
        <w:t>较</w:t>
      </w:r>
      <w:r>
        <w:rPr>
          <w:rFonts w:ascii="仿宋" w:eastAsia="仿宋" w:hAnsi="仿宋" w:cs="Helvetica"/>
          <w:sz w:val="32"/>
          <w:szCs w:val="32"/>
        </w:rPr>
        <w:t>上年决算数</w:t>
      </w:r>
      <w:r w:rsidR="0086698F">
        <w:rPr>
          <w:rFonts w:ascii="仿宋" w:eastAsia="仿宋" w:hAnsi="仿宋" w:cs="Helvetica" w:hint="eastAsia"/>
          <w:sz w:val="32"/>
          <w:szCs w:val="32"/>
        </w:rPr>
        <w:t>减少</w:t>
      </w:r>
      <w:r w:rsidR="006F280D">
        <w:rPr>
          <w:rFonts w:ascii="仿宋" w:eastAsia="仿宋" w:hAnsi="仿宋" w:cs="Helvetica"/>
          <w:sz w:val="32"/>
          <w:szCs w:val="32"/>
        </w:rPr>
        <w:t>23.84</w:t>
      </w:r>
      <w:r w:rsidR="006D6C57">
        <w:rPr>
          <w:rFonts w:ascii="仿宋" w:eastAsia="仿宋" w:hAnsi="仿宋" w:cs="Helvetica" w:hint="eastAsia"/>
          <w:sz w:val="32"/>
          <w:szCs w:val="32"/>
        </w:rPr>
        <w:t>万元，</w:t>
      </w:r>
      <w:r w:rsidR="006F280D">
        <w:rPr>
          <w:rFonts w:ascii="仿宋" w:eastAsia="仿宋" w:hAnsi="仿宋" w:cs="Helvetica" w:hint="eastAsia"/>
          <w:sz w:val="32"/>
          <w:szCs w:val="32"/>
        </w:rPr>
        <w:t>减少4</w:t>
      </w:r>
      <w:r w:rsidR="006F280D">
        <w:rPr>
          <w:rFonts w:ascii="仿宋" w:eastAsia="仿宋" w:hAnsi="仿宋" w:cs="Helvetica"/>
          <w:sz w:val="32"/>
          <w:szCs w:val="32"/>
        </w:rPr>
        <w:t>.59</w:t>
      </w:r>
      <w:r w:rsidR="00367306" w:rsidRPr="00804735">
        <w:rPr>
          <w:rFonts w:ascii="仿宋" w:eastAsia="仿宋" w:hAnsi="仿宋" w:cs="Helvetica" w:hint="eastAsia"/>
          <w:sz w:val="32"/>
          <w:szCs w:val="32"/>
        </w:rPr>
        <w:t>%。</w:t>
      </w:r>
      <w:r>
        <w:rPr>
          <w:rFonts w:ascii="仿宋" w:eastAsia="仿宋" w:hAnsi="仿宋" w:cs="Helvetica" w:hint="eastAsia"/>
          <w:sz w:val="32"/>
          <w:szCs w:val="32"/>
        </w:rPr>
        <w:t>低</w:t>
      </w:r>
      <w:r>
        <w:rPr>
          <w:rFonts w:ascii="仿宋" w:eastAsia="仿宋" w:hAnsi="仿宋" w:cs="Helvetica"/>
          <w:sz w:val="32"/>
          <w:szCs w:val="32"/>
        </w:rPr>
        <w:t>于</w:t>
      </w:r>
      <w:r w:rsidR="006F280D">
        <w:rPr>
          <w:rFonts w:ascii="仿宋" w:eastAsia="仿宋" w:hAnsi="仿宋" w:cs="Helvetica" w:hint="eastAsia"/>
          <w:sz w:val="32"/>
          <w:szCs w:val="32"/>
        </w:rPr>
        <w:t>年</w:t>
      </w:r>
      <w:r w:rsidR="006F280D">
        <w:rPr>
          <w:rFonts w:ascii="仿宋" w:eastAsia="仿宋" w:hAnsi="仿宋" w:cs="Helvetica"/>
          <w:sz w:val="32"/>
          <w:szCs w:val="32"/>
        </w:rPr>
        <w:t>初预算和上年</w:t>
      </w:r>
      <w:r w:rsidR="006F280D">
        <w:rPr>
          <w:rFonts w:ascii="仿宋" w:eastAsia="仿宋" w:hAnsi="仿宋" w:cs="Helvetica" w:hint="eastAsia"/>
          <w:sz w:val="32"/>
          <w:szCs w:val="32"/>
        </w:rPr>
        <w:t>决算</w:t>
      </w:r>
      <w:r>
        <w:rPr>
          <w:rFonts w:ascii="仿宋" w:eastAsia="仿宋" w:hAnsi="仿宋" w:cs="Helvetica"/>
          <w:sz w:val="32"/>
          <w:szCs w:val="32"/>
        </w:rPr>
        <w:t>算</w:t>
      </w:r>
      <w:r w:rsidR="00DC2447">
        <w:rPr>
          <w:rFonts w:ascii="仿宋" w:eastAsia="仿宋" w:hAnsi="仿宋" w:cs="Helvetica" w:hint="eastAsia"/>
          <w:sz w:val="32"/>
          <w:szCs w:val="32"/>
        </w:rPr>
        <w:t>数</w:t>
      </w:r>
      <w:r>
        <w:rPr>
          <w:rFonts w:ascii="仿宋" w:eastAsia="仿宋" w:hAnsi="仿宋" w:cs="Helvetica" w:hint="eastAsia"/>
          <w:sz w:val="32"/>
          <w:szCs w:val="32"/>
        </w:rPr>
        <w:t>的</w:t>
      </w:r>
      <w:r w:rsidR="006D6C57">
        <w:rPr>
          <w:rFonts w:ascii="仿宋" w:eastAsia="仿宋" w:hAnsi="仿宋" w:cs="Helvetica" w:hint="eastAsia"/>
          <w:sz w:val="32"/>
          <w:szCs w:val="32"/>
        </w:rPr>
        <w:t>主</w:t>
      </w:r>
      <w:r w:rsidR="006D6C57">
        <w:rPr>
          <w:rFonts w:ascii="仿宋" w:eastAsia="仿宋" w:hAnsi="仿宋" w:cs="Helvetica"/>
          <w:sz w:val="32"/>
          <w:szCs w:val="32"/>
        </w:rPr>
        <w:t>要是</w:t>
      </w:r>
      <w:r w:rsidR="0086698F">
        <w:rPr>
          <w:rFonts w:ascii="仿宋" w:eastAsia="仿宋" w:hAnsi="仿宋" w:cs="Helvetica" w:hint="eastAsia"/>
          <w:sz w:val="32"/>
          <w:szCs w:val="32"/>
        </w:rPr>
        <w:t>原因：</w:t>
      </w:r>
      <w:r w:rsidR="006F280D">
        <w:rPr>
          <w:rFonts w:ascii="仿宋" w:eastAsia="仿宋" w:hAnsi="仿宋" w:cs="Helvetica" w:hint="eastAsia"/>
          <w:sz w:val="32"/>
          <w:szCs w:val="32"/>
        </w:rPr>
        <w:t>一</w:t>
      </w:r>
      <w:r w:rsidR="006F280D">
        <w:rPr>
          <w:rFonts w:ascii="仿宋" w:eastAsia="仿宋" w:hAnsi="仿宋" w:cs="Helvetica"/>
          <w:sz w:val="32"/>
          <w:szCs w:val="32"/>
        </w:rPr>
        <w:t>是</w:t>
      </w:r>
      <w:r w:rsidR="006F280D">
        <w:rPr>
          <w:rFonts w:ascii="仿宋" w:eastAsia="仿宋" w:hAnsi="仿宋" w:cs="Helvetica" w:hint="eastAsia"/>
          <w:sz w:val="32"/>
          <w:szCs w:val="32"/>
        </w:rPr>
        <w:t>1名</w:t>
      </w:r>
      <w:r w:rsidR="006F280D">
        <w:rPr>
          <w:rFonts w:ascii="仿宋" w:eastAsia="仿宋" w:hAnsi="仿宋" w:cs="Helvetica"/>
          <w:sz w:val="32"/>
          <w:szCs w:val="32"/>
        </w:rPr>
        <w:t>在职人</w:t>
      </w:r>
      <w:r w:rsidR="006F280D">
        <w:rPr>
          <w:rFonts w:ascii="仿宋" w:eastAsia="仿宋" w:hAnsi="仿宋" w:cs="Helvetica" w:hint="eastAsia"/>
          <w:sz w:val="32"/>
          <w:szCs w:val="32"/>
        </w:rPr>
        <w:t>员</w:t>
      </w:r>
      <w:r w:rsidR="006F280D">
        <w:rPr>
          <w:rFonts w:ascii="仿宋" w:eastAsia="仿宋" w:hAnsi="仿宋" w:cs="Helvetica"/>
          <w:sz w:val="32"/>
          <w:szCs w:val="32"/>
        </w:rPr>
        <w:t>退休</w:t>
      </w:r>
      <w:r w:rsidR="006F280D">
        <w:rPr>
          <w:rFonts w:ascii="仿宋" w:eastAsia="仿宋" w:hAnsi="仿宋" w:cs="Helvetica" w:hint="eastAsia"/>
          <w:sz w:val="32"/>
          <w:szCs w:val="32"/>
        </w:rPr>
        <w:t>，减少</w:t>
      </w:r>
      <w:r w:rsidR="006F280D">
        <w:rPr>
          <w:rFonts w:ascii="仿宋" w:eastAsia="仿宋" w:hAnsi="仿宋" w:cs="Helvetica"/>
          <w:sz w:val="32"/>
          <w:szCs w:val="32"/>
        </w:rPr>
        <w:t>了人员经费支出</w:t>
      </w:r>
      <w:r w:rsidR="006F280D">
        <w:rPr>
          <w:rFonts w:ascii="仿宋" w:eastAsia="仿宋" w:hAnsi="仿宋" w:cs="Helvetica" w:hint="eastAsia"/>
          <w:sz w:val="32"/>
          <w:szCs w:val="32"/>
        </w:rPr>
        <w:t>；二是年</w:t>
      </w:r>
      <w:r w:rsidR="006F280D">
        <w:rPr>
          <w:rFonts w:ascii="仿宋" w:eastAsia="仿宋" w:hAnsi="仿宋" w:cs="Helvetica"/>
          <w:sz w:val="32"/>
          <w:szCs w:val="32"/>
        </w:rPr>
        <w:t>中</w:t>
      </w:r>
      <w:r w:rsidR="006F280D">
        <w:rPr>
          <w:rFonts w:ascii="仿宋" w:eastAsia="仿宋" w:hAnsi="仿宋" w:cs="Helvetica" w:hint="eastAsia"/>
          <w:sz w:val="32"/>
          <w:szCs w:val="32"/>
        </w:rPr>
        <w:t>根据</w:t>
      </w:r>
      <w:r w:rsidR="006F280D">
        <w:rPr>
          <w:rFonts w:ascii="仿宋" w:eastAsia="仿宋" w:hAnsi="仿宋" w:cs="Helvetica"/>
          <w:sz w:val="32"/>
          <w:szCs w:val="32"/>
        </w:rPr>
        <w:t>财政</w:t>
      </w:r>
      <w:r w:rsidR="006F280D">
        <w:rPr>
          <w:rFonts w:ascii="仿宋" w:eastAsia="仿宋" w:hAnsi="仿宋" w:cs="Helvetica" w:hint="eastAsia"/>
          <w:sz w:val="32"/>
          <w:szCs w:val="32"/>
        </w:rPr>
        <w:t>要</w:t>
      </w:r>
      <w:r w:rsidR="006F280D">
        <w:rPr>
          <w:rFonts w:ascii="仿宋" w:eastAsia="仿宋" w:hAnsi="仿宋" w:cs="Helvetica"/>
          <w:sz w:val="32"/>
          <w:szCs w:val="32"/>
        </w:rPr>
        <w:t>求压缩一般性支出，压减</w:t>
      </w:r>
      <w:r w:rsidR="006F280D">
        <w:rPr>
          <w:rFonts w:ascii="仿宋" w:eastAsia="仿宋" w:hAnsi="仿宋" w:cs="Helvetica" w:hint="eastAsia"/>
          <w:sz w:val="32"/>
          <w:szCs w:val="32"/>
        </w:rPr>
        <w:t>了公</w:t>
      </w:r>
      <w:r w:rsidR="006F280D">
        <w:rPr>
          <w:rFonts w:ascii="仿宋" w:eastAsia="仿宋" w:hAnsi="仿宋" w:cs="Helvetica"/>
          <w:sz w:val="32"/>
          <w:szCs w:val="32"/>
        </w:rPr>
        <w:t>用经</w:t>
      </w:r>
      <w:r w:rsidR="006F280D">
        <w:rPr>
          <w:rFonts w:ascii="仿宋" w:eastAsia="仿宋" w:hAnsi="仿宋" w:cs="Helvetica" w:hint="eastAsia"/>
          <w:sz w:val="32"/>
          <w:szCs w:val="32"/>
        </w:rPr>
        <w:t>费</w:t>
      </w:r>
      <w:r w:rsidR="006F280D">
        <w:rPr>
          <w:rFonts w:ascii="仿宋" w:eastAsia="仿宋" w:hAnsi="仿宋" w:cs="Helvetica"/>
          <w:sz w:val="32"/>
          <w:szCs w:val="32"/>
        </w:rPr>
        <w:t>；</w:t>
      </w:r>
      <w:r w:rsidR="004168B0">
        <w:rPr>
          <w:rFonts w:ascii="仿宋" w:eastAsia="仿宋" w:hAnsi="仿宋" w:cs="Helvetica" w:hint="eastAsia"/>
          <w:sz w:val="32"/>
          <w:szCs w:val="32"/>
        </w:rPr>
        <w:t>三是因2021年工资结构调整，部分人员经费推迟到2022</w:t>
      </w:r>
      <w:r w:rsidR="004168B0">
        <w:rPr>
          <w:rFonts w:ascii="仿宋" w:eastAsia="仿宋" w:hAnsi="仿宋" w:cs="Helvetica" w:hint="eastAsia"/>
          <w:sz w:val="32"/>
          <w:szCs w:val="32"/>
        </w:rPr>
        <w:t>年支付</w:t>
      </w:r>
      <w:r w:rsidR="006F280D">
        <w:rPr>
          <w:rFonts w:ascii="仿宋" w:eastAsia="仿宋" w:hAnsi="仿宋" w:cs="Helvetica"/>
          <w:sz w:val="32"/>
          <w:szCs w:val="32"/>
        </w:rPr>
        <w:t>。</w:t>
      </w:r>
    </w:p>
    <w:p w:rsidR="00122D22" w:rsidRPr="008E49AE" w:rsidRDefault="00122D22" w:rsidP="006F280D">
      <w:pPr>
        <w:pStyle w:val="a5"/>
        <w:widowControl w:val="0"/>
        <w:spacing w:line="570" w:lineRule="exact"/>
        <w:ind w:firstLineChars="200" w:firstLine="420"/>
        <w:jc w:val="both"/>
        <w:rPr>
          <w:rFonts w:ascii="仿宋" w:eastAsia="仿宋" w:hAnsi="仿宋" w:cs="Helvetica"/>
          <w:b/>
          <w:bCs/>
          <w:sz w:val="32"/>
          <w:szCs w:val="32"/>
        </w:rPr>
      </w:pPr>
      <w:r w:rsidRPr="008E49AE">
        <w:rPr>
          <w:rFonts w:ascii="微软雅黑" w:eastAsia="微软雅黑" w:hAnsi="微软雅黑" w:cs="Helvetica" w:hint="eastAsia"/>
          <w:sz w:val="21"/>
          <w:szCs w:val="21"/>
        </w:rPr>
        <w:t xml:space="preserve"> </w:t>
      </w:r>
      <w:r w:rsidR="008E49AE">
        <w:rPr>
          <w:rFonts w:ascii="微软雅黑" w:eastAsia="微软雅黑" w:hAnsi="微软雅黑" w:cs="Helvetica"/>
          <w:sz w:val="21"/>
          <w:szCs w:val="21"/>
        </w:rPr>
        <w:t xml:space="preserve"> </w:t>
      </w:r>
      <w:r w:rsidRPr="008E49AE">
        <w:rPr>
          <w:rFonts w:ascii="微软雅黑" w:eastAsia="微软雅黑" w:hAnsi="微软雅黑" w:cs="Helvetica" w:hint="eastAsia"/>
          <w:sz w:val="21"/>
          <w:szCs w:val="21"/>
        </w:rPr>
        <w:t xml:space="preserve"> </w:t>
      </w:r>
      <w:r w:rsidR="00C3517A" w:rsidRPr="008E49AE">
        <w:rPr>
          <w:rStyle w:val="a4"/>
          <w:rFonts w:ascii="仿宋" w:eastAsia="仿宋" w:hAnsi="仿宋" w:cs="Helvetica" w:hint="eastAsia"/>
          <w:sz w:val="32"/>
          <w:szCs w:val="32"/>
        </w:rPr>
        <w:t>2</w:t>
      </w:r>
      <w:r w:rsidR="00C3517A" w:rsidRPr="008E49AE">
        <w:rPr>
          <w:rStyle w:val="a4"/>
          <w:rFonts w:ascii="仿宋" w:eastAsia="仿宋" w:hAnsi="仿宋" w:cs="Helvetica"/>
          <w:sz w:val="32"/>
          <w:szCs w:val="32"/>
        </w:rPr>
        <w:t>.</w:t>
      </w:r>
      <w:r w:rsidR="008E49AE" w:rsidRPr="008E49AE">
        <w:rPr>
          <w:rStyle w:val="a4"/>
          <w:rFonts w:ascii="仿宋" w:eastAsia="仿宋" w:hAnsi="仿宋" w:cs="Helvetica" w:hint="eastAsia"/>
          <w:sz w:val="32"/>
          <w:szCs w:val="32"/>
        </w:rPr>
        <w:t>一般</w:t>
      </w:r>
      <w:r w:rsidR="008E49AE" w:rsidRPr="008E49AE">
        <w:rPr>
          <w:rStyle w:val="a4"/>
          <w:rFonts w:ascii="仿宋" w:eastAsia="仿宋" w:hAnsi="仿宋" w:cs="Helvetica"/>
          <w:sz w:val="32"/>
          <w:szCs w:val="32"/>
        </w:rPr>
        <w:t>公共预算</w:t>
      </w:r>
      <w:r w:rsidR="005561D7" w:rsidRPr="008E49AE">
        <w:rPr>
          <w:rFonts w:ascii="仿宋" w:eastAsia="仿宋" w:hAnsi="仿宋" w:cs="Helvetica" w:hint="eastAsia"/>
          <w:b/>
          <w:sz w:val="32"/>
          <w:szCs w:val="32"/>
        </w:rPr>
        <w:t>财政拨款支出决算结构情况</w:t>
      </w:r>
      <w:r w:rsidRPr="008E49AE">
        <w:rPr>
          <w:rFonts w:ascii="仿宋" w:eastAsia="仿宋" w:hAnsi="仿宋" w:cs="Helvetica" w:hint="eastAsia"/>
          <w:b/>
          <w:sz w:val="32"/>
          <w:szCs w:val="32"/>
        </w:rPr>
        <w:t>。</w:t>
      </w:r>
    </w:p>
    <w:p w:rsidR="005561D7" w:rsidRPr="00122D22" w:rsidRDefault="008E49AE" w:rsidP="00122D22">
      <w:pPr>
        <w:pStyle w:val="a5"/>
        <w:ind w:firstLineChars="200" w:firstLine="640"/>
        <w:jc w:val="both"/>
        <w:rPr>
          <w:rFonts w:ascii="仿宋" w:eastAsia="仿宋" w:hAnsi="仿宋" w:cs="Helvetica"/>
          <w:bCs/>
          <w:sz w:val="32"/>
          <w:szCs w:val="32"/>
        </w:rPr>
      </w:pPr>
      <w:r>
        <w:rPr>
          <w:rFonts w:ascii="仿宋" w:eastAsia="仿宋" w:hAnsi="仿宋" w:cs="Helvetica" w:hint="eastAsia"/>
          <w:sz w:val="32"/>
          <w:szCs w:val="32"/>
        </w:rPr>
        <w:lastRenderedPageBreak/>
        <w:t>本</w:t>
      </w:r>
      <w:r>
        <w:rPr>
          <w:rFonts w:ascii="仿宋" w:eastAsia="仿宋" w:hAnsi="仿宋" w:cs="Helvetica"/>
          <w:sz w:val="32"/>
          <w:szCs w:val="32"/>
        </w:rPr>
        <w:t>单位</w:t>
      </w:r>
      <w:r w:rsidR="006F280D">
        <w:rPr>
          <w:rFonts w:ascii="仿宋" w:eastAsia="仿宋" w:hAnsi="仿宋" w:cs="Helvetica"/>
          <w:sz w:val="32"/>
          <w:szCs w:val="32"/>
        </w:rPr>
        <w:t>2021</w:t>
      </w:r>
      <w:r w:rsidR="005561D7" w:rsidRPr="00804735">
        <w:rPr>
          <w:rFonts w:ascii="仿宋" w:eastAsia="仿宋" w:hAnsi="仿宋" w:cs="Helvetica" w:hint="eastAsia"/>
          <w:sz w:val="32"/>
          <w:szCs w:val="32"/>
        </w:rPr>
        <w:t>年</w:t>
      </w:r>
      <w:r>
        <w:rPr>
          <w:rFonts w:ascii="仿宋" w:eastAsia="仿宋" w:hAnsi="仿宋" w:cs="Helvetica" w:hint="eastAsia"/>
          <w:sz w:val="32"/>
          <w:szCs w:val="32"/>
        </w:rPr>
        <w:t>一</w:t>
      </w:r>
      <w:r>
        <w:rPr>
          <w:rFonts w:ascii="仿宋" w:eastAsia="仿宋" w:hAnsi="仿宋" w:cs="Helvetica"/>
          <w:sz w:val="32"/>
          <w:szCs w:val="32"/>
        </w:rPr>
        <w:t>般公共预算</w:t>
      </w:r>
      <w:r w:rsidR="005561D7" w:rsidRPr="00804735">
        <w:rPr>
          <w:rFonts w:ascii="仿宋" w:eastAsia="仿宋" w:hAnsi="仿宋" w:cs="Helvetica" w:hint="eastAsia"/>
          <w:sz w:val="32"/>
          <w:szCs w:val="32"/>
        </w:rPr>
        <w:t>财政拨款支出</w:t>
      </w:r>
      <w:r w:rsidR="006F280D">
        <w:rPr>
          <w:rFonts w:ascii="仿宋" w:eastAsia="仿宋" w:hAnsi="仿宋" w:cs="Helvetica"/>
          <w:sz w:val="32"/>
          <w:szCs w:val="32"/>
        </w:rPr>
        <w:t>495.09</w:t>
      </w:r>
      <w:r w:rsidR="005561D7" w:rsidRPr="00804735">
        <w:rPr>
          <w:rFonts w:ascii="仿宋" w:eastAsia="仿宋" w:hAnsi="仿宋" w:cs="Helvetica" w:hint="eastAsia"/>
          <w:sz w:val="32"/>
          <w:szCs w:val="32"/>
        </w:rPr>
        <w:t>万元，主要用于以下方面：一般公共服务（类）支出</w:t>
      </w:r>
      <w:r w:rsidR="006F280D">
        <w:rPr>
          <w:rFonts w:ascii="仿宋" w:eastAsia="仿宋" w:hAnsi="仿宋" w:cs="Helvetica"/>
          <w:sz w:val="32"/>
          <w:szCs w:val="32"/>
        </w:rPr>
        <w:t>454.62</w:t>
      </w:r>
      <w:r w:rsidR="005561D7" w:rsidRPr="00804735">
        <w:rPr>
          <w:rFonts w:ascii="仿宋" w:eastAsia="仿宋" w:hAnsi="仿宋" w:cs="Helvetica" w:hint="eastAsia"/>
          <w:sz w:val="32"/>
          <w:szCs w:val="32"/>
        </w:rPr>
        <w:t>万元，占总支出的</w:t>
      </w:r>
      <w:r w:rsidR="006E77E0">
        <w:rPr>
          <w:rFonts w:ascii="仿宋" w:eastAsia="仿宋" w:hAnsi="仿宋" w:cs="Helvetica"/>
          <w:sz w:val="32"/>
          <w:szCs w:val="32"/>
        </w:rPr>
        <w:t>9</w:t>
      </w:r>
      <w:r w:rsidR="006F280D">
        <w:rPr>
          <w:rFonts w:ascii="仿宋" w:eastAsia="仿宋" w:hAnsi="仿宋" w:cs="Helvetica"/>
          <w:sz w:val="32"/>
          <w:szCs w:val="32"/>
        </w:rPr>
        <w:t>1.83</w:t>
      </w:r>
      <w:r w:rsidR="005561D7" w:rsidRPr="00804735">
        <w:rPr>
          <w:rFonts w:ascii="仿宋" w:eastAsia="仿宋" w:hAnsi="仿宋" w:cs="Helvetica" w:hint="eastAsia"/>
          <w:sz w:val="32"/>
          <w:szCs w:val="32"/>
        </w:rPr>
        <w:t>%；社会保障和就业（类）支出</w:t>
      </w:r>
      <w:r w:rsidR="006F280D">
        <w:rPr>
          <w:rFonts w:ascii="仿宋" w:eastAsia="仿宋" w:hAnsi="仿宋" w:cs="Helvetica"/>
          <w:sz w:val="32"/>
          <w:szCs w:val="32"/>
        </w:rPr>
        <w:t>40.47</w:t>
      </w:r>
      <w:r w:rsidR="005561D7" w:rsidRPr="00804735">
        <w:rPr>
          <w:rFonts w:ascii="仿宋" w:eastAsia="仿宋" w:hAnsi="仿宋" w:cs="Helvetica" w:hint="eastAsia"/>
          <w:sz w:val="32"/>
          <w:szCs w:val="32"/>
        </w:rPr>
        <w:t>万元，占总支出的</w:t>
      </w:r>
      <w:r w:rsidR="006F280D">
        <w:rPr>
          <w:rFonts w:ascii="仿宋" w:eastAsia="仿宋" w:hAnsi="仿宋" w:cs="Helvetica"/>
          <w:sz w:val="32"/>
          <w:szCs w:val="32"/>
        </w:rPr>
        <w:t>8.17</w:t>
      </w:r>
      <w:r w:rsidR="005561D7" w:rsidRPr="00804735">
        <w:rPr>
          <w:rFonts w:ascii="仿宋" w:eastAsia="仿宋" w:hAnsi="仿宋" w:cs="Helvetica" w:hint="eastAsia"/>
          <w:sz w:val="32"/>
          <w:szCs w:val="32"/>
        </w:rPr>
        <w:t>%</w:t>
      </w:r>
      <w:r w:rsidR="00493212">
        <w:rPr>
          <w:rFonts w:ascii="仿宋" w:eastAsia="仿宋" w:hAnsi="仿宋" w:cs="Helvetica" w:hint="eastAsia"/>
          <w:sz w:val="32"/>
          <w:szCs w:val="32"/>
        </w:rPr>
        <w:t>。</w:t>
      </w:r>
    </w:p>
    <w:p w:rsidR="005561D7" w:rsidRPr="00DC1124" w:rsidRDefault="00676AA1" w:rsidP="00122D22">
      <w:pPr>
        <w:pStyle w:val="a5"/>
        <w:jc w:val="both"/>
        <w:rPr>
          <w:rFonts w:ascii="仿宋" w:eastAsia="仿宋" w:hAnsi="仿宋" w:cs="Helvetica"/>
          <w:b/>
          <w:sz w:val="32"/>
          <w:szCs w:val="32"/>
        </w:rPr>
      </w:pPr>
      <w:r>
        <w:rPr>
          <w:rFonts w:ascii="仿宋" w:eastAsia="仿宋" w:hAnsi="仿宋" w:cs="Helvetica" w:hint="eastAsia"/>
          <w:b/>
          <w:sz w:val="32"/>
          <w:szCs w:val="32"/>
        </w:rPr>
        <w:t xml:space="preserve">      </w:t>
      </w:r>
      <w:r w:rsidR="00755E3F">
        <w:rPr>
          <w:rFonts w:ascii="仿宋" w:eastAsia="仿宋" w:hAnsi="仿宋" w:cs="Helvetica" w:hint="eastAsia"/>
          <w:b/>
          <w:sz w:val="32"/>
          <w:szCs w:val="32"/>
        </w:rPr>
        <w:t xml:space="preserve"> </w:t>
      </w:r>
      <w:r w:rsidR="005561D7" w:rsidRPr="00DC1124">
        <w:rPr>
          <w:rFonts w:ascii="仿宋" w:eastAsia="仿宋" w:hAnsi="仿宋" w:cs="Helvetica" w:hint="eastAsia"/>
          <w:b/>
          <w:sz w:val="32"/>
          <w:szCs w:val="32"/>
        </w:rPr>
        <w:t>图</w:t>
      </w:r>
      <w:r w:rsidR="0086698F">
        <w:rPr>
          <w:rFonts w:ascii="仿宋" w:eastAsia="仿宋" w:hAnsi="仿宋" w:cs="Helvetica" w:hint="eastAsia"/>
          <w:b/>
          <w:sz w:val="32"/>
          <w:szCs w:val="32"/>
        </w:rPr>
        <w:t>2</w:t>
      </w:r>
      <w:r w:rsidR="005561D7" w:rsidRPr="00DC1124">
        <w:rPr>
          <w:rFonts w:ascii="仿宋" w:eastAsia="仿宋" w:hAnsi="仿宋" w:cs="Helvetica" w:hint="eastAsia"/>
          <w:b/>
          <w:sz w:val="32"/>
          <w:szCs w:val="32"/>
        </w:rPr>
        <w:t>：</w:t>
      </w:r>
      <w:r>
        <w:rPr>
          <w:rFonts w:ascii="仿宋" w:eastAsia="仿宋" w:hAnsi="仿宋" w:cs="Helvetica" w:hint="eastAsia"/>
          <w:b/>
          <w:sz w:val="32"/>
          <w:szCs w:val="32"/>
        </w:rPr>
        <w:t>一</w:t>
      </w:r>
      <w:r>
        <w:rPr>
          <w:rFonts w:ascii="仿宋" w:eastAsia="仿宋" w:hAnsi="仿宋" w:cs="Helvetica"/>
          <w:b/>
          <w:sz w:val="32"/>
          <w:szCs w:val="32"/>
        </w:rPr>
        <w:t>般公共预算</w:t>
      </w:r>
      <w:r w:rsidR="005561D7" w:rsidRPr="00DC1124">
        <w:rPr>
          <w:rFonts w:ascii="仿宋" w:eastAsia="仿宋" w:hAnsi="仿宋" w:cs="Helvetica" w:hint="eastAsia"/>
          <w:b/>
          <w:sz w:val="32"/>
          <w:szCs w:val="32"/>
        </w:rPr>
        <w:t>财政拨款支出决算结构图</w:t>
      </w:r>
    </w:p>
    <w:p w:rsidR="005561D7" w:rsidRPr="00804735" w:rsidRDefault="005561D7" w:rsidP="002F6A69">
      <w:pPr>
        <w:pStyle w:val="a5"/>
        <w:ind w:firstLine="420"/>
        <w:jc w:val="both"/>
        <w:rPr>
          <w:rFonts w:ascii="微软雅黑" w:eastAsia="微软雅黑" w:hAnsi="微软雅黑" w:cs="Helvetica"/>
          <w:sz w:val="21"/>
          <w:szCs w:val="21"/>
        </w:rPr>
      </w:pPr>
      <w:r w:rsidRPr="00804735">
        <w:rPr>
          <w:rFonts w:ascii="微软雅黑" w:eastAsia="微软雅黑" w:hAnsi="微软雅黑" w:cs="Helvetica"/>
          <w:sz w:val="21"/>
          <w:szCs w:val="21"/>
        </w:rPr>
        <w:t xml:space="preserve">                        </w:t>
      </w:r>
      <w:r w:rsidR="00233E3A" w:rsidRPr="00804735">
        <w:rPr>
          <w:noProof/>
        </w:rPr>
        <w:drawing>
          <wp:inline distT="0" distB="0" distL="0" distR="0">
            <wp:extent cx="5219700" cy="2084070"/>
            <wp:effectExtent l="0" t="0" r="0" b="11430"/>
            <wp:docPr id="3"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2886" w:rsidRPr="00804735" w:rsidRDefault="00C3517A" w:rsidP="006167D4">
      <w:pPr>
        <w:pStyle w:val="a5"/>
        <w:widowControl w:val="0"/>
        <w:spacing w:line="570" w:lineRule="exact"/>
        <w:ind w:firstLineChars="200" w:firstLine="643"/>
        <w:jc w:val="both"/>
        <w:rPr>
          <w:rFonts w:ascii="仿宋" w:eastAsia="仿宋" w:hAnsi="仿宋" w:cs="Helvetica"/>
          <w:b/>
          <w:sz w:val="32"/>
          <w:szCs w:val="32"/>
        </w:rPr>
      </w:pPr>
      <w:r w:rsidRPr="00753134">
        <w:rPr>
          <w:rStyle w:val="a4"/>
          <w:rFonts w:ascii="仿宋" w:eastAsia="仿宋" w:hAnsi="仿宋" w:cs="Helvetica" w:hint="eastAsia"/>
          <w:sz w:val="32"/>
          <w:szCs w:val="32"/>
        </w:rPr>
        <w:t>3</w:t>
      </w:r>
      <w:r w:rsidRPr="00753134">
        <w:rPr>
          <w:rStyle w:val="a4"/>
          <w:rFonts w:ascii="仿宋" w:eastAsia="仿宋" w:hAnsi="仿宋" w:cs="Helvetica"/>
          <w:sz w:val="32"/>
          <w:szCs w:val="32"/>
        </w:rPr>
        <w:t>.</w:t>
      </w:r>
      <w:r w:rsidR="00753134" w:rsidRPr="00753134">
        <w:rPr>
          <w:rStyle w:val="a4"/>
          <w:rFonts w:ascii="仿宋" w:eastAsia="仿宋" w:hAnsi="仿宋" w:cs="Helvetica" w:hint="eastAsia"/>
          <w:sz w:val="32"/>
          <w:szCs w:val="32"/>
        </w:rPr>
        <w:t>一</w:t>
      </w:r>
      <w:r w:rsidR="00753134" w:rsidRPr="00753134">
        <w:rPr>
          <w:rStyle w:val="a4"/>
          <w:rFonts w:ascii="仿宋" w:eastAsia="仿宋" w:hAnsi="仿宋" w:cs="Helvetica"/>
          <w:sz w:val="32"/>
          <w:szCs w:val="32"/>
        </w:rPr>
        <w:t>般公共预算</w:t>
      </w:r>
      <w:r w:rsidR="00872886" w:rsidRPr="00804735">
        <w:rPr>
          <w:rFonts w:ascii="仿宋" w:eastAsia="仿宋" w:hAnsi="仿宋" w:cs="Helvetica" w:hint="eastAsia"/>
          <w:b/>
          <w:sz w:val="32"/>
          <w:szCs w:val="32"/>
        </w:rPr>
        <w:t>财政拨款支出决算具体项目</w:t>
      </w:r>
    </w:p>
    <w:p w:rsidR="00C755AC" w:rsidRPr="00804735" w:rsidRDefault="00F002A9" w:rsidP="002F6A69">
      <w:pPr>
        <w:pStyle w:val="a5"/>
        <w:widowControl w:val="0"/>
        <w:spacing w:line="570" w:lineRule="exact"/>
        <w:ind w:firstLine="645"/>
        <w:jc w:val="both"/>
        <w:rPr>
          <w:rFonts w:ascii="仿宋" w:eastAsia="仿宋" w:hAnsi="仿宋" w:cs="Helvetica"/>
          <w:sz w:val="32"/>
          <w:szCs w:val="32"/>
        </w:rPr>
      </w:pPr>
      <w:r>
        <w:rPr>
          <w:rFonts w:ascii="仿宋" w:eastAsia="仿宋" w:hAnsi="仿宋" w:cs="Helvetica" w:hint="eastAsia"/>
          <w:sz w:val="32"/>
          <w:szCs w:val="32"/>
        </w:rPr>
        <w:t>本</w:t>
      </w:r>
      <w:r>
        <w:rPr>
          <w:rFonts w:ascii="仿宋" w:eastAsia="仿宋" w:hAnsi="仿宋" w:cs="Helvetica"/>
          <w:sz w:val="32"/>
          <w:szCs w:val="32"/>
        </w:rPr>
        <w:t>年</w:t>
      </w:r>
      <w:r w:rsidR="006F280D">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度一般公共</w:t>
      </w:r>
      <w:r w:rsidR="00872886" w:rsidRPr="00804735">
        <w:rPr>
          <w:rFonts w:ascii="仿宋" w:eastAsia="仿宋" w:hAnsi="仿宋" w:cs="Helvetica" w:hint="eastAsia"/>
          <w:sz w:val="32"/>
          <w:szCs w:val="32"/>
        </w:rPr>
        <w:t>财政拨款支出年初预算为</w:t>
      </w:r>
      <w:r w:rsidR="006F280D">
        <w:rPr>
          <w:rFonts w:ascii="仿宋" w:eastAsia="仿宋" w:hAnsi="仿宋" w:cs="Helvetica"/>
          <w:sz w:val="32"/>
          <w:szCs w:val="32"/>
        </w:rPr>
        <w:t>549.60</w:t>
      </w:r>
      <w:r w:rsidR="00F67DB7">
        <w:rPr>
          <w:rFonts w:ascii="仿宋" w:eastAsia="仿宋" w:hAnsi="仿宋" w:cs="Helvetica" w:hint="eastAsia"/>
          <w:sz w:val="32"/>
          <w:szCs w:val="32"/>
        </w:rPr>
        <w:t>万</w:t>
      </w:r>
      <w:r w:rsidR="00F67DB7">
        <w:rPr>
          <w:rFonts w:ascii="仿宋" w:eastAsia="仿宋" w:hAnsi="仿宋" w:cs="Helvetica"/>
          <w:sz w:val="32"/>
          <w:szCs w:val="32"/>
        </w:rPr>
        <w:t>元，</w:t>
      </w:r>
      <w:r w:rsidR="00872886" w:rsidRPr="00804735">
        <w:rPr>
          <w:rFonts w:ascii="仿宋" w:eastAsia="仿宋" w:hAnsi="仿宋" w:cs="Helvetica" w:hint="eastAsia"/>
          <w:sz w:val="32"/>
          <w:szCs w:val="32"/>
        </w:rPr>
        <w:t>支出决算为</w:t>
      </w:r>
      <w:r w:rsidR="006F280D">
        <w:rPr>
          <w:rFonts w:ascii="仿宋" w:eastAsia="仿宋" w:hAnsi="仿宋" w:cs="Helvetica"/>
          <w:sz w:val="32"/>
          <w:szCs w:val="32"/>
        </w:rPr>
        <w:t>495.09</w:t>
      </w:r>
      <w:r w:rsidR="00872886" w:rsidRPr="00804735">
        <w:rPr>
          <w:rFonts w:ascii="仿宋" w:eastAsia="仿宋" w:hAnsi="仿宋" w:cs="Helvetica" w:hint="eastAsia"/>
          <w:sz w:val="32"/>
          <w:szCs w:val="32"/>
        </w:rPr>
        <w:t>万元，完成年初预算的</w:t>
      </w:r>
      <w:r w:rsidR="006F280D">
        <w:rPr>
          <w:rFonts w:ascii="仿宋" w:eastAsia="仿宋" w:hAnsi="仿宋" w:cs="Helvetica"/>
          <w:sz w:val="32"/>
          <w:szCs w:val="32"/>
        </w:rPr>
        <w:t>90.08</w:t>
      </w:r>
      <w:r w:rsidR="00872886" w:rsidRPr="00804735">
        <w:rPr>
          <w:rFonts w:ascii="仿宋" w:eastAsia="仿宋" w:hAnsi="仿宋" w:cs="Helvetica" w:hint="eastAsia"/>
          <w:sz w:val="32"/>
          <w:szCs w:val="32"/>
        </w:rPr>
        <w:t>%。其中：</w:t>
      </w:r>
    </w:p>
    <w:p w:rsidR="006F280D" w:rsidRDefault="00C3517A" w:rsidP="006F280D">
      <w:pPr>
        <w:pStyle w:val="a5"/>
        <w:spacing w:line="570" w:lineRule="exact"/>
        <w:ind w:firstLineChars="200" w:firstLine="640"/>
        <w:jc w:val="both"/>
        <w:rPr>
          <w:rFonts w:ascii="仿宋" w:eastAsia="仿宋" w:hAnsi="仿宋" w:cs="Helvetica"/>
          <w:sz w:val="32"/>
          <w:szCs w:val="32"/>
        </w:rPr>
      </w:pPr>
      <w:r w:rsidRPr="00804735">
        <w:rPr>
          <w:rFonts w:ascii="仿宋" w:eastAsia="仿宋" w:hAnsi="仿宋" w:cs="Helvetica" w:hint="eastAsia"/>
          <w:sz w:val="32"/>
          <w:szCs w:val="32"/>
        </w:rPr>
        <w:t>（</w:t>
      </w:r>
      <w:r w:rsidR="00872886" w:rsidRPr="00804735">
        <w:rPr>
          <w:rFonts w:ascii="仿宋" w:eastAsia="仿宋" w:hAnsi="仿宋" w:cs="Helvetica" w:hint="eastAsia"/>
          <w:sz w:val="32"/>
          <w:szCs w:val="32"/>
        </w:rPr>
        <w:t>1</w:t>
      </w:r>
      <w:r w:rsidRPr="00804735">
        <w:rPr>
          <w:rFonts w:ascii="仿宋" w:eastAsia="仿宋" w:hAnsi="仿宋" w:cs="Helvetica" w:hint="eastAsia"/>
          <w:sz w:val="32"/>
          <w:szCs w:val="32"/>
        </w:rPr>
        <w:t>）</w:t>
      </w:r>
      <w:r w:rsidR="00451776" w:rsidRPr="00804735">
        <w:rPr>
          <w:rFonts w:ascii="仿宋" w:eastAsia="仿宋" w:hAnsi="仿宋" w:cs="Helvetica" w:hint="eastAsia"/>
          <w:sz w:val="32"/>
          <w:szCs w:val="32"/>
        </w:rPr>
        <w:t>一般公共服务（类）统计信息</w:t>
      </w:r>
      <w:r w:rsidR="00451776" w:rsidRPr="00804735">
        <w:rPr>
          <w:rFonts w:ascii="仿宋" w:eastAsia="仿宋" w:hAnsi="仿宋" w:cs="Helvetica"/>
          <w:sz w:val="32"/>
          <w:szCs w:val="32"/>
        </w:rPr>
        <w:t>事务</w:t>
      </w:r>
      <w:r w:rsidR="00872886" w:rsidRPr="00804735">
        <w:rPr>
          <w:rFonts w:ascii="仿宋" w:eastAsia="仿宋" w:hAnsi="仿宋" w:cs="Helvetica" w:hint="eastAsia"/>
          <w:sz w:val="32"/>
          <w:szCs w:val="32"/>
        </w:rPr>
        <w:t>（款）行政运行（项）。年初预算为</w:t>
      </w:r>
      <w:r w:rsidR="006F280D">
        <w:rPr>
          <w:rFonts w:ascii="仿宋" w:eastAsia="仿宋" w:hAnsi="仿宋" w:cs="Helvetica"/>
          <w:sz w:val="32"/>
          <w:szCs w:val="32"/>
        </w:rPr>
        <w:t>509.13</w:t>
      </w:r>
      <w:r w:rsidR="00872886" w:rsidRPr="00804735">
        <w:rPr>
          <w:rFonts w:ascii="仿宋" w:eastAsia="仿宋" w:hAnsi="仿宋" w:cs="Helvetica" w:hint="eastAsia"/>
          <w:sz w:val="32"/>
          <w:szCs w:val="32"/>
        </w:rPr>
        <w:t>万元，支出决算为</w:t>
      </w:r>
      <w:r w:rsidR="006F280D">
        <w:rPr>
          <w:rFonts w:ascii="仿宋" w:eastAsia="仿宋" w:hAnsi="仿宋" w:cs="Helvetica"/>
          <w:sz w:val="32"/>
          <w:szCs w:val="32"/>
        </w:rPr>
        <w:t>454.62</w:t>
      </w:r>
      <w:r w:rsidR="00872886" w:rsidRPr="00804735">
        <w:rPr>
          <w:rFonts w:ascii="仿宋" w:eastAsia="仿宋" w:hAnsi="仿宋" w:cs="Helvetica" w:hint="eastAsia"/>
          <w:sz w:val="32"/>
          <w:szCs w:val="32"/>
        </w:rPr>
        <w:t>万元，完成年初预算的</w:t>
      </w:r>
      <w:r w:rsidR="006F280D">
        <w:rPr>
          <w:rFonts w:ascii="仿宋" w:eastAsia="仿宋" w:hAnsi="仿宋" w:cs="Helvetica"/>
          <w:sz w:val="32"/>
          <w:szCs w:val="32"/>
        </w:rPr>
        <w:t>89.29</w:t>
      </w:r>
      <w:r w:rsidR="00872886" w:rsidRPr="00804735">
        <w:rPr>
          <w:rFonts w:ascii="仿宋" w:eastAsia="仿宋" w:hAnsi="仿宋" w:cs="Helvetica" w:hint="eastAsia"/>
          <w:sz w:val="32"/>
          <w:szCs w:val="32"/>
        </w:rPr>
        <w:t>%</w:t>
      </w:r>
      <w:r w:rsidR="00974BB5" w:rsidRPr="00804735">
        <w:rPr>
          <w:rFonts w:ascii="仿宋" w:eastAsia="仿宋" w:hAnsi="仿宋" w:cs="Helvetica" w:hint="eastAsia"/>
          <w:sz w:val="32"/>
          <w:szCs w:val="32"/>
        </w:rPr>
        <w:t>。</w:t>
      </w:r>
      <w:r w:rsidR="00974BB5" w:rsidRPr="00804735">
        <w:rPr>
          <w:rFonts w:ascii="仿宋" w:eastAsia="仿宋" w:hAnsi="仿宋" w:cs="Helvetica"/>
          <w:sz w:val="32"/>
          <w:szCs w:val="32"/>
        </w:rPr>
        <w:t>决算</w:t>
      </w:r>
      <w:r w:rsidR="00974BB5" w:rsidRPr="00804735">
        <w:rPr>
          <w:rFonts w:ascii="仿宋" w:eastAsia="仿宋" w:hAnsi="仿宋" w:cs="Helvetica" w:hint="eastAsia"/>
          <w:sz w:val="32"/>
          <w:szCs w:val="32"/>
        </w:rPr>
        <w:t>数</w:t>
      </w:r>
      <w:r w:rsidR="00974BB5" w:rsidRPr="00804735">
        <w:rPr>
          <w:rFonts w:ascii="仿宋" w:eastAsia="仿宋" w:hAnsi="仿宋" w:cs="Helvetica"/>
          <w:sz w:val="32"/>
          <w:szCs w:val="32"/>
        </w:rPr>
        <w:t>小于预算数</w:t>
      </w:r>
      <w:r w:rsidR="00E30C03">
        <w:rPr>
          <w:rFonts w:ascii="仿宋" w:eastAsia="仿宋" w:hAnsi="仿宋" w:cs="Helvetica" w:hint="eastAsia"/>
          <w:sz w:val="32"/>
          <w:szCs w:val="32"/>
        </w:rPr>
        <w:t>的</w:t>
      </w:r>
      <w:r w:rsidR="00974BB5" w:rsidRPr="00804735">
        <w:rPr>
          <w:rFonts w:ascii="仿宋" w:eastAsia="仿宋" w:hAnsi="仿宋" w:cs="Helvetica"/>
          <w:sz w:val="32"/>
          <w:szCs w:val="32"/>
        </w:rPr>
        <w:t>主要原因：</w:t>
      </w:r>
      <w:r w:rsidR="004A2C3E">
        <w:rPr>
          <w:rFonts w:ascii="仿宋" w:eastAsia="仿宋" w:hAnsi="仿宋" w:cs="Helvetica" w:hint="eastAsia"/>
          <w:sz w:val="32"/>
          <w:szCs w:val="32"/>
        </w:rPr>
        <w:t>2021年工资结构调整，部分人员经费推迟到2022</w:t>
      </w:r>
      <w:r w:rsidR="004A2C3E">
        <w:rPr>
          <w:rFonts w:ascii="仿宋" w:eastAsia="仿宋" w:hAnsi="仿宋" w:cs="Helvetica" w:hint="eastAsia"/>
          <w:sz w:val="32"/>
          <w:szCs w:val="32"/>
        </w:rPr>
        <w:t>年支付</w:t>
      </w:r>
      <w:r w:rsidR="006F280D">
        <w:rPr>
          <w:rFonts w:ascii="仿宋" w:eastAsia="仿宋" w:hAnsi="仿宋" w:cs="Helvetica"/>
          <w:sz w:val="32"/>
          <w:szCs w:val="32"/>
        </w:rPr>
        <w:t>。</w:t>
      </w:r>
    </w:p>
    <w:p w:rsidR="00F56597" w:rsidRDefault="00C3517A" w:rsidP="00E30C03">
      <w:pPr>
        <w:pStyle w:val="a5"/>
        <w:widowControl w:val="0"/>
        <w:spacing w:line="570" w:lineRule="exact"/>
        <w:ind w:firstLineChars="150" w:firstLine="480"/>
        <w:jc w:val="both"/>
        <w:rPr>
          <w:rFonts w:ascii="仿宋" w:eastAsia="仿宋" w:hAnsi="仿宋" w:cs="Helvetica"/>
          <w:sz w:val="32"/>
          <w:szCs w:val="32"/>
        </w:rPr>
      </w:pPr>
      <w:r w:rsidRPr="00804735">
        <w:rPr>
          <w:rFonts w:ascii="仿宋" w:eastAsia="仿宋" w:hAnsi="仿宋" w:cs="Helvetica" w:hint="eastAsia"/>
          <w:sz w:val="32"/>
          <w:szCs w:val="32"/>
        </w:rPr>
        <w:t>（</w:t>
      </w:r>
      <w:r w:rsidR="00192FAE">
        <w:rPr>
          <w:rFonts w:ascii="仿宋" w:eastAsia="仿宋" w:hAnsi="仿宋" w:cs="Helvetica" w:hint="eastAsia"/>
          <w:sz w:val="32"/>
          <w:szCs w:val="32"/>
        </w:rPr>
        <w:t>2</w:t>
      </w:r>
      <w:r w:rsidRPr="00804735">
        <w:rPr>
          <w:rFonts w:ascii="仿宋" w:eastAsia="仿宋" w:hAnsi="仿宋" w:cs="Helvetica" w:hint="eastAsia"/>
          <w:sz w:val="32"/>
          <w:szCs w:val="32"/>
        </w:rPr>
        <w:t>）</w:t>
      </w:r>
      <w:r w:rsidR="00872886" w:rsidRPr="00804735">
        <w:rPr>
          <w:rFonts w:ascii="仿宋" w:eastAsia="仿宋" w:hAnsi="仿宋" w:cs="Helvetica" w:hint="eastAsia"/>
          <w:sz w:val="32"/>
          <w:szCs w:val="32"/>
        </w:rPr>
        <w:t>社会保障和就业(类)行政事业单位</w:t>
      </w:r>
      <w:r w:rsidR="00BC4458">
        <w:rPr>
          <w:rFonts w:ascii="仿宋" w:eastAsia="仿宋" w:hAnsi="仿宋" w:cs="Helvetica" w:hint="eastAsia"/>
          <w:sz w:val="32"/>
          <w:szCs w:val="32"/>
        </w:rPr>
        <w:t>养</w:t>
      </w:r>
      <w:r w:rsidR="00BC4458">
        <w:rPr>
          <w:rFonts w:ascii="仿宋" w:eastAsia="仿宋" w:hAnsi="仿宋" w:cs="Helvetica"/>
          <w:sz w:val="32"/>
          <w:szCs w:val="32"/>
        </w:rPr>
        <w:t>老支出</w:t>
      </w:r>
      <w:r w:rsidR="00872886" w:rsidRPr="00804735">
        <w:rPr>
          <w:rFonts w:ascii="仿宋" w:eastAsia="仿宋" w:hAnsi="仿宋" w:cs="Helvetica" w:hint="eastAsia"/>
          <w:sz w:val="32"/>
          <w:szCs w:val="32"/>
        </w:rPr>
        <w:t>（款）机关事业单位基本养老保险缴费支出（项）。年初预算为</w:t>
      </w:r>
      <w:r w:rsidR="006F280D">
        <w:rPr>
          <w:rFonts w:ascii="仿宋" w:eastAsia="仿宋" w:hAnsi="仿宋" w:cs="Helvetica"/>
          <w:sz w:val="32"/>
          <w:szCs w:val="32"/>
        </w:rPr>
        <w:t>40.47</w:t>
      </w:r>
      <w:r w:rsidR="00872886" w:rsidRPr="00804735">
        <w:rPr>
          <w:rFonts w:ascii="仿宋" w:eastAsia="仿宋" w:hAnsi="仿宋" w:cs="Helvetica" w:hint="eastAsia"/>
          <w:sz w:val="32"/>
          <w:szCs w:val="32"/>
        </w:rPr>
        <w:t>万元，支出决算为</w:t>
      </w:r>
      <w:r w:rsidR="006F280D">
        <w:rPr>
          <w:rFonts w:ascii="仿宋" w:eastAsia="仿宋" w:hAnsi="仿宋" w:cs="Helvetica"/>
          <w:sz w:val="32"/>
          <w:szCs w:val="32"/>
        </w:rPr>
        <w:t>40.47</w:t>
      </w:r>
      <w:r w:rsidR="0099492D" w:rsidRPr="00804735">
        <w:rPr>
          <w:rFonts w:ascii="仿宋" w:eastAsia="仿宋" w:hAnsi="仿宋" w:cs="Helvetica" w:hint="eastAsia"/>
          <w:sz w:val="32"/>
          <w:szCs w:val="32"/>
        </w:rPr>
        <w:t>万元，完成年初预算</w:t>
      </w:r>
      <w:r w:rsidR="006F280D">
        <w:rPr>
          <w:rFonts w:ascii="仿宋" w:eastAsia="仿宋" w:hAnsi="仿宋" w:cs="Helvetica"/>
          <w:sz w:val="32"/>
          <w:szCs w:val="32"/>
        </w:rPr>
        <w:t>1</w:t>
      </w:r>
      <w:bookmarkStart w:id="0" w:name="_GoBack"/>
      <w:bookmarkEnd w:id="0"/>
      <w:r w:rsidR="006F280D">
        <w:rPr>
          <w:rFonts w:ascii="仿宋" w:eastAsia="仿宋" w:hAnsi="仿宋" w:cs="Helvetica"/>
          <w:sz w:val="32"/>
          <w:szCs w:val="32"/>
        </w:rPr>
        <w:t>00</w:t>
      </w:r>
      <w:r w:rsidR="00872886" w:rsidRPr="00804735">
        <w:rPr>
          <w:rFonts w:ascii="仿宋" w:eastAsia="仿宋" w:hAnsi="仿宋" w:cs="Helvetica" w:hint="eastAsia"/>
          <w:sz w:val="32"/>
          <w:szCs w:val="32"/>
        </w:rPr>
        <w:t>%</w:t>
      </w:r>
      <w:r w:rsidR="00F56597">
        <w:rPr>
          <w:rFonts w:ascii="仿宋" w:eastAsia="仿宋" w:hAnsi="仿宋" w:cs="Helvetica" w:hint="eastAsia"/>
          <w:sz w:val="32"/>
          <w:szCs w:val="32"/>
        </w:rPr>
        <w:t>。</w:t>
      </w:r>
    </w:p>
    <w:p w:rsidR="00872886" w:rsidRPr="00804735" w:rsidRDefault="00CE7C48" w:rsidP="006167D4">
      <w:pPr>
        <w:pStyle w:val="a5"/>
        <w:widowControl w:val="0"/>
        <w:spacing w:line="570" w:lineRule="exact"/>
        <w:ind w:firstLineChars="150" w:firstLine="482"/>
        <w:jc w:val="both"/>
        <w:rPr>
          <w:rFonts w:ascii="楷体" w:eastAsia="楷体" w:hAnsi="楷体" w:cs="Helvetica"/>
          <w:sz w:val="32"/>
          <w:szCs w:val="32"/>
        </w:rPr>
      </w:pPr>
      <w:r>
        <w:rPr>
          <w:rFonts w:ascii="楷体" w:eastAsia="楷体" w:hAnsi="楷体" w:cs="Helvetica" w:hint="eastAsia"/>
          <w:b/>
          <w:sz w:val="32"/>
          <w:szCs w:val="32"/>
        </w:rPr>
        <w:t xml:space="preserve"> </w:t>
      </w:r>
      <w:r w:rsidR="00C3517A" w:rsidRPr="00804735">
        <w:rPr>
          <w:rFonts w:ascii="楷体" w:eastAsia="楷体" w:hAnsi="楷体" w:cs="Helvetica" w:hint="eastAsia"/>
          <w:b/>
          <w:sz w:val="32"/>
          <w:szCs w:val="32"/>
        </w:rPr>
        <w:t>（</w:t>
      </w:r>
      <w:r w:rsidR="00C3517A" w:rsidRPr="00804735">
        <w:rPr>
          <w:rFonts w:ascii="楷体" w:eastAsia="楷体" w:hAnsi="楷体" w:hint="eastAsia"/>
          <w:b/>
          <w:bCs/>
          <w:sz w:val="32"/>
          <w:szCs w:val="32"/>
        </w:rPr>
        <w:t>六）</w:t>
      </w:r>
      <w:r w:rsidR="00872886" w:rsidRPr="00804735">
        <w:rPr>
          <w:rFonts w:ascii="楷体" w:eastAsia="楷体" w:hAnsi="楷体" w:hint="eastAsia"/>
          <w:b/>
          <w:bCs/>
          <w:sz w:val="32"/>
          <w:szCs w:val="32"/>
        </w:rPr>
        <w:t>一般公共预算财政拨款基本支出决算情况说明</w:t>
      </w:r>
    </w:p>
    <w:p w:rsidR="00872886" w:rsidRPr="00804735" w:rsidRDefault="00864E66" w:rsidP="002F6A69">
      <w:pPr>
        <w:pStyle w:val="a5"/>
        <w:widowControl w:val="0"/>
        <w:spacing w:line="570" w:lineRule="exact"/>
        <w:jc w:val="both"/>
        <w:rPr>
          <w:rFonts w:ascii="仿宋" w:eastAsia="仿宋" w:hAnsi="仿宋" w:cs="Helvetica"/>
          <w:sz w:val="32"/>
          <w:szCs w:val="32"/>
        </w:rPr>
      </w:pPr>
      <w:r w:rsidRPr="00804735">
        <w:rPr>
          <w:rFonts w:ascii="仿宋" w:eastAsia="仿宋" w:hAnsi="仿宋" w:cs="Helvetica" w:hint="eastAsia"/>
          <w:sz w:val="32"/>
          <w:szCs w:val="32"/>
        </w:rPr>
        <w:lastRenderedPageBreak/>
        <w:t xml:space="preserve">　　</w:t>
      </w:r>
      <w:r w:rsidR="00CE7C48">
        <w:rPr>
          <w:rFonts w:ascii="仿宋" w:eastAsia="仿宋" w:hAnsi="仿宋" w:cs="Helvetica" w:hint="eastAsia"/>
          <w:sz w:val="32"/>
          <w:szCs w:val="32"/>
        </w:rPr>
        <w:t xml:space="preserve"> </w:t>
      </w:r>
      <w:r w:rsidR="00E30C03">
        <w:rPr>
          <w:rFonts w:ascii="仿宋" w:eastAsia="仿宋" w:hAnsi="仿宋" w:cs="Helvetica" w:hint="eastAsia"/>
          <w:sz w:val="32"/>
          <w:szCs w:val="32"/>
        </w:rPr>
        <w:t>本</w:t>
      </w:r>
      <w:r w:rsidR="00E30C03">
        <w:rPr>
          <w:rFonts w:ascii="仿宋" w:eastAsia="仿宋" w:hAnsi="仿宋" w:cs="Helvetica"/>
          <w:sz w:val="32"/>
          <w:szCs w:val="32"/>
        </w:rPr>
        <w:t>单位</w:t>
      </w:r>
      <w:r w:rsidR="006F280D">
        <w:rPr>
          <w:rFonts w:ascii="仿宋" w:eastAsia="仿宋" w:hAnsi="仿宋" w:cs="Helvetica" w:hint="eastAsia"/>
          <w:sz w:val="32"/>
          <w:szCs w:val="32"/>
        </w:rPr>
        <w:t>2021</w:t>
      </w:r>
      <w:r w:rsidR="00E30C03">
        <w:rPr>
          <w:rFonts w:ascii="仿宋" w:eastAsia="仿宋" w:hAnsi="仿宋" w:cs="Helvetica" w:hint="eastAsia"/>
          <w:sz w:val="32"/>
          <w:szCs w:val="32"/>
        </w:rPr>
        <w:t>年</w:t>
      </w:r>
      <w:r w:rsidR="00E30C03">
        <w:rPr>
          <w:rFonts w:ascii="仿宋" w:eastAsia="仿宋" w:hAnsi="仿宋" w:cs="Helvetica"/>
          <w:sz w:val="32"/>
          <w:szCs w:val="32"/>
        </w:rPr>
        <w:t>度</w:t>
      </w:r>
      <w:r w:rsidR="00F56597">
        <w:rPr>
          <w:rFonts w:ascii="仿宋" w:eastAsia="仿宋" w:hAnsi="仿宋" w:cs="Helvetica" w:hint="eastAsia"/>
          <w:sz w:val="32"/>
          <w:szCs w:val="32"/>
        </w:rPr>
        <w:t>一</w:t>
      </w:r>
      <w:r w:rsidR="00F56597">
        <w:rPr>
          <w:rFonts w:ascii="仿宋" w:eastAsia="仿宋" w:hAnsi="仿宋" w:cs="Helvetica"/>
          <w:sz w:val="32"/>
          <w:szCs w:val="32"/>
        </w:rPr>
        <w:t>般</w:t>
      </w:r>
      <w:r w:rsidR="00F56597">
        <w:rPr>
          <w:rFonts w:ascii="仿宋" w:eastAsia="仿宋" w:hAnsi="仿宋" w:cs="Helvetica" w:hint="eastAsia"/>
          <w:sz w:val="32"/>
          <w:szCs w:val="32"/>
        </w:rPr>
        <w:t>公</w:t>
      </w:r>
      <w:r w:rsidR="00F56597">
        <w:rPr>
          <w:rFonts w:ascii="仿宋" w:eastAsia="仿宋" w:hAnsi="仿宋" w:cs="Helvetica"/>
          <w:sz w:val="32"/>
          <w:szCs w:val="32"/>
        </w:rPr>
        <w:t>共预算</w:t>
      </w:r>
      <w:r w:rsidR="00872886" w:rsidRPr="00804735">
        <w:rPr>
          <w:rFonts w:ascii="仿宋" w:eastAsia="仿宋" w:hAnsi="仿宋" w:cs="Helvetica" w:hint="eastAsia"/>
          <w:sz w:val="32"/>
          <w:szCs w:val="32"/>
        </w:rPr>
        <w:t>财政拨款基本支出</w:t>
      </w:r>
      <w:r w:rsidR="006F280D">
        <w:rPr>
          <w:rFonts w:ascii="仿宋" w:eastAsia="仿宋" w:hAnsi="仿宋" w:cs="Helvetica"/>
          <w:sz w:val="32"/>
          <w:szCs w:val="32"/>
        </w:rPr>
        <w:t>495.09</w:t>
      </w:r>
      <w:r w:rsidR="00872886" w:rsidRPr="00804735">
        <w:rPr>
          <w:rFonts w:ascii="仿宋" w:eastAsia="仿宋" w:hAnsi="仿宋" w:cs="Helvetica" w:hint="eastAsia"/>
          <w:sz w:val="32"/>
          <w:szCs w:val="32"/>
        </w:rPr>
        <w:t>万元，其中：人员经费</w:t>
      </w:r>
      <w:r w:rsidR="006F280D">
        <w:rPr>
          <w:rFonts w:ascii="仿宋" w:eastAsia="仿宋" w:hAnsi="仿宋" w:cs="Helvetica"/>
          <w:sz w:val="32"/>
          <w:szCs w:val="32"/>
        </w:rPr>
        <w:t>449.69</w:t>
      </w:r>
      <w:r w:rsidR="00872886" w:rsidRPr="00804735">
        <w:rPr>
          <w:rFonts w:ascii="仿宋" w:eastAsia="仿宋" w:hAnsi="仿宋" w:cs="Helvetica" w:hint="eastAsia"/>
          <w:sz w:val="32"/>
          <w:szCs w:val="32"/>
        </w:rPr>
        <w:t>万元，主要包括：基本工资、津贴补贴、奖金、机关事业单位基本养老保险缴费、退休费</w:t>
      </w:r>
      <w:r w:rsidR="0091427E">
        <w:rPr>
          <w:rFonts w:ascii="仿宋" w:eastAsia="仿宋" w:hAnsi="仿宋" w:cs="Helvetica" w:hint="eastAsia"/>
          <w:sz w:val="32"/>
          <w:szCs w:val="32"/>
        </w:rPr>
        <w:t>医疗</w:t>
      </w:r>
      <w:r w:rsidR="0091427E">
        <w:rPr>
          <w:rFonts w:ascii="仿宋" w:eastAsia="仿宋" w:hAnsi="仿宋" w:cs="Helvetica"/>
          <w:sz w:val="32"/>
          <w:szCs w:val="32"/>
        </w:rPr>
        <w:t>费、</w:t>
      </w:r>
      <w:r w:rsidR="00C607CA" w:rsidRPr="00804735">
        <w:rPr>
          <w:rFonts w:ascii="仿宋" w:eastAsia="仿宋" w:hAnsi="仿宋" w:cs="Helvetica" w:hint="eastAsia"/>
          <w:sz w:val="32"/>
          <w:szCs w:val="32"/>
        </w:rPr>
        <w:t>住房公积金</w:t>
      </w:r>
      <w:r w:rsidR="0091427E">
        <w:rPr>
          <w:rFonts w:ascii="仿宋" w:eastAsia="仿宋" w:hAnsi="仿宋" w:cs="Helvetica" w:hint="eastAsia"/>
          <w:sz w:val="32"/>
          <w:szCs w:val="32"/>
        </w:rPr>
        <w:t>等</w:t>
      </w:r>
      <w:r w:rsidR="0091427E">
        <w:rPr>
          <w:rFonts w:ascii="仿宋" w:eastAsia="仿宋" w:hAnsi="仿宋" w:cs="Helvetica"/>
          <w:sz w:val="32"/>
          <w:szCs w:val="32"/>
        </w:rPr>
        <w:t>支出</w:t>
      </w:r>
      <w:r w:rsidR="00C607CA" w:rsidRPr="00804735">
        <w:rPr>
          <w:rFonts w:ascii="仿宋" w:eastAsia="仿宋" w:hAnsi="仿宋" w:cs="Helvetica" w:hint="eastAsia"/>
          <w:sz w:val="32"/>
          <w:szCs w:val="32"/>
        </w:rPr>
        <w:t>。</w:t>
      </w:r>
      <w:r w:rsidR="00872886" w:rsidRPr="00804735">
        <w:rPr>
          <w:rFonts w:ascii="仿宋" w:eastAsia="仿宋" w:hAnsi="仿宋" w:cs="Helvetica" w:hint="eastAsia"/>
          <w:sz w:val="32"/>
          <w:szCs w:val="32"/>
        </w:rPr>
        <w:t>公用经费</w:t>
      </w:r>
      <w:r w:rsidR="006F280D">
        <w:rPr>
          <w:rFonts w:ascii="仿宋" w:eastAsia="仿宋" w:hAnsi="仿宋" w:cs="Helvetica"/>
          <w:sz w:val="32"/>
          <w:szCs w:val="32"/>
        </w:rPr>
        <w:t>45.40</w:t>
      </w:r>
      <w:r w:rsidR="00872886" w:rsidRPr="00804735">
        <w:rPr>
          <w:rFonts w:ascii="仿宋" w:eastAsia="仿宋" w:hAnsi="仿宋" w:cs="Helvetica" w:hint="eastAsia"/>
          <w:sz w:val="32"/>
          <w:szCs w:val="32"/>
        </w:rPr>
        <w:t>万元，主要包括：</w:t>
      </w:r>
      <w:r w:rsidR="00F56597">
        <w:rPr>
          <w:rFonts w:ascii="仿宋" w:eastAsia="仿宋" w:hAnsi="仿宋" w:cs="Helvetica" w:hint="eastAsia"/>
          <w:sz w:val="32"/>
          <w:szCs w:val="32"/>
        </w:rPr>
        <w:t>维修</w:t>
      </w:r>
      <w:r w:rsidR="00F56597">
        <w:rPr>
          <w:rFonts w:ascii="仿宋" w:eastAsia="仿宋" w:hAnsi="仿宋" w:cs="Helvetica"/>
          <w:sz w:val="32"/>
          <w:szCs w:val="32"/>
        </w:rPr>
        <w:t>（</w:t>
      </w:r>
      <w:r w:rsidR="00F56597">
        <w:rPr>
          <w:rFonts w:ascii="仿宋" w:eastAsia="仿宋" w:hAnsi="仿宋" w:cs="Helvetica" w:hint="eastAsia"/>
          <w:sz w:val="32"/>
          <w:szCs w:val="32"/>
        </w:rPr>
        <w:t>护</w:t>
      </w:r>
      <w:r w:rsidR="00F56597">
        <w:rPr>
          <w:rFonts w:ascii="仿宋" w:eastAsia="仿宋" w:hAnsi="仿宋" w:cs="Helvetica"/>
          <w:sz w:val="32"/>
          <w:szCs w:val="32"/>
        </w:rPr>
        <w:t>）</w:t>
      </w:r>
      <w:r w:rsidR="00F56597">
        <w:rPr>
          <w:rFonts w:ascii="仿宋" w:eastAsia="仿宋" w:hAnsi="仿宋" w:cs="Helvetica" w:hint="eastAsia"/>
          <w:sz w:val="32"/>
          <w:szCs w:val="32"/>
        </w:rPr>
        <w:t>费</w:t>
      </w:r>
      <w:r w:rsidR="00F56597">
        <w:rPr>
          <w:rFonts w:ascii="仿宋" w:eastAsia="仿宋" w:hAnsi="仿宋" w:cs="Helvetica"/>
          <w:sz w:val="32"/>
          <w:szCs w:val="32"/>
        </w:rPr>
        <w:t>、</w:t>
      </w:r>
      <w:r w:rsidR="00872886" w:rsidRPr="00804735">
        <w:rPr>
          <w:rFonts w:ascii="仿宋" w:eastAsia="仿宋" w:hAnsi="仿宋" w:cs="Helvetica" w:hint="eastAsia"/>
          <w:sz w:val="32"/>
          <w:szCs w:val="32"/>
        </w:rPr>
        <w:t>工会经费、福利费、其他交通费用</w:t>
      </w:r>
      <w:r w:rsidR="001C60F7">
        <w:rPr>
          <w:rFonts w:ascii="仿宋" w:eastAsia="仿宋" w:hAnsi="仿宋" w:cs="Helvetica" w:hint="eastAsia"/>
          <w:sz w:val="32"/>
          <w:szCs w:val="32"/>
        </w:rPr>
        <w:t>等</w:t>
      </w:r>
      <w:r w:rsidR="001C60F7">
        <w:rPr>
          <w:rFonts w:ascii="仿宋" w:eastAsia="仿宋" w:hAnsi="仿宋" w:cs="Helvetica"/>
          <w:sz w:val="32"/>
          <w:szCs w:val="32"/>
        </w:rPr>
        <w:t>支出</w:t>
      </w:r>
      <w:r w:rsidR="00872886" w:rsidRPr="00804735">
        <w:rPr>
          <w:rFonts w:ascii="仿宋" w:eastAsia="仿宋" w:hAnsi="仿宋" w:cs="Helvetica" w:hint="eastAsia"/>
          <w:sz w:val="32"/>
          <w:szCs w:val="32"/>
        </w:rPr>
        <w:t>。</w:t>
      </w:r>
    </w:p>
    <w:p w:rsidR="00CD5B04" w:rsidRPr="00804735" w:rsidRDefault="00CD5B04" w:rsidP="002F6A69">
      <w:pPr>
        <w:pStyle w:val="a5"/>
        <w:widowControl w:val="0"/>
        <w:spacing w:line="570" w:lineRule="exact"/>
        <w:jc w:val="both"/>
        <w:rPr>
          <w:rFonts w:ascii="楷体" w:eastAsia="楷体" w:hAnsi="楷体" w:cs="Helvetica"/>
          <w:sz w:val="32"/>
          <w:szCs w:val="32"/>
        </w:rPr>
      </w:pPr>
      <w:r w:rsidRPr="00804735">
        <w:rPr>
          <w:rFonts w:ascii="仿宋" w:eastAsia="仿宋" w:hAnsi="仿宋" w:cs="Helvetica" w:hint="eastAsia"/>
          <w:sz w:val="32"/>
          <w:szCs w:val="32"/>
        </w:rPr>
        <w:t xml:space="preserve">　</w:t>
      </w:r>
      <w:r w:rsidR="00B769F4" w:rsidRPr="00804735">
        <w:rPr>
          <w:rFonts w:ascii="楷体" w:eastAsia="楷体" w:hAnsi="楷体" w:cs="Helvetica" w:hint="eastAsia"/>
          <w:sz w:val="32"/>
          <w:szCs w:val="32"/>
        </w:rPr>
        <w:t xml:space="preserve"> </w:t>
      </w:r>
      <w:r w:rsidR="0022675D">
        <w:rPr>
          <w:rFonts w:ascii="楷体" w:eastAsia="楷体" w:hAnsi="楷体" w:cs="Helvetica" w:hint="eastAsia"/>
          <w:sz w:val="32"/>
          <w:szCs w:val="32"/>
        </w:rPr>
        <w:t xml:space="preserve"> </w:t>
      </w:r>
      <w:r w:rsidR="00C3517A" w:rsidRPr="00804735">
        <w:rPr>
          <w:rFonts w:ascii="楷体" w:eastAsia="楷体" w:hAnsi="楷体" w:cs="Helvetica" w:hint="eastAsia"/>
          <w:b/>
          <w:sz w:val="32"/>
          <w:szCs w:val="32"/>
        </w:rPr>
        <w:t>（</w:t>
      </w:r>
      <w:r w:rsidR="00C3517A" w:rsidRPr="00804735">
        <w:rPr>
          <w:rStyle w:val="a4"/>
          <w:rFonts w:ascii="楷体" w:eastAsia="楷体" w:hAnsi="楷体" w:cs="Helvetica" w:hint="eastAsia"/>
          <w:sz w:val="32"/>
          <w:szCs w:val="32"/>
        </w:rPr>
        <w:t>七</w:t>
      </w:r>
      <w:r w:rsidR="00C3517A" w:rsidRPr="00804735">
        <w:rPr>
          <w:rStyle w:val="a4"/>
          <w:rFonts w:ascii="楷体" w:eastAsia="楷体" w:hAnsi="楷体" w:cs="Helvetica"/>
          <w:sz w:val="32"/>
          <w:szCs w:val="32"/>
        </w:rPr>
        <w:t>）</w:t>
      </w:r>
      <w:r w:rsidRPr="00804735">
        <w:rPr>
          <w:rStyle w:val="a4"/>
          <w:rFonts w:ascii="楷体" w:eastAsia="楷体" w:hAnsi="楷体" w:cs="Helvetica" w:hint="eastAsia"/>
          <w:sz w:val="32"/>
          <w:szCs w:val="32"/>
        </w:rPr>
        <w:t>一般公共预算财政拨款</w:t>
      </w:r>
      <w:proofErr w:type="gramStart"/>
      <w:r w:rsidRPr="00804735">
        <w:rPr>
          <w:rStyle w:val="a4"/>
          <w:rFonts w:ascii="楷体" w:eastAsia="楷体" w:hAnsi="楷体" w:cs="Helvetica" w:hint="eastAsia"/>
          <w:sz w:val="32"/>
          <w:szCs w:val="32"/>
        </w:rPr>
        <w:t>“</w:t>
      </w:r>
      <w:proofErr w:type="gramEnd"/>
      <w:r w:rsidRPr="00804735">
        <w:rPr>
          <w:rStyle w:val="a4"/>
          <w:rFonts w:ascii="楷体" w:eastAsia="楷体" w:hAnsi="楷体" w:cs="Helvetica" w:hint="eastAsia"/>
          <w:sz w:val="32"/>
          <w:szCs w:val="32"/>
        </w:rPr>
        <w:t>三公“经费情况说明</w:t>
      </w:r>
    </w:p>
    <w:p w:rsidR="004961D1" w:rsidRPr="00804735" w:rsidRDefault="00CD5B04" w:rsidP="00F56597">
      <w:pPr>
        <w:pStyle w:val="a5"/>
        <w:widowControl w:val="0"/>
        <w:spacing w:line="570" w:lineRule="exact"/>
        <w:jc w:val="both"/>
        <w:rPr>
          <w:rFonts w:ascii="仿宋" w:eastAsia="仿宋" w:hAnsi="仿宋" w:cs="Helvetica"/>
          <w:sz w:val="32"/>
          <w:szCs w:val="32"/>
        </w:rPr>
      </w:pPr>
      <w:r w:rsidRPr="00804735">
        <w:rPr>
          <w:rFonts w:ascii="仿宋" w:eastAsia="仿宋" w:hAnsi="仿宋" w:cs="Helvetica" w:hint="eastAsia"/>
          <w:sz w:val="32"/>
          <w:szCs w:val="32"/>
        </w:rPr>
        <w:t xml:space="preserve">　</w:t>
      </w:r>
      <w:r w:rsidRPr="00804735">
        <w:rPr>
          <w:rFonts w:ascii="仿宋" w:eastAsia="仿宋" w:hAnsi="仿宋" w:cs="Helvetica" w:hint="eastAsia"/>
          <w:b/>
          <w:sz w:val="32"/>
          <w:szCs w:val="32"/>
        </w:rPr>
        <w:t xml:space="preserve">　</w:t>
      </w:r>
      <w:r w:rsidR="004E3985" w:rsidRPr="00804735">
        <w:rPr>
          <w:rFonts w:ascii="仿宋" w:eastAsia="仿宋" w:hAnsi="仿宋" w:cs="Helvetica"/>
          <w:sz w:val="32"/>
          <w:szCs w:val="32"/>
        </w:rPr>
        <w:t xml:space="preserve"> </w:t>
      </w:r>
      <w:r w:rsidR="00E30C03">
        <w:rPr>
          <w:rFonts w:ascii="仿宋" w:eastAsia="仿宋" w:hAnsi="仿宋" w:cs="Helvetica" w:hint="eastAsia"/>
          <w:sz w:val="32"/>
          <w:szCs w:val="32"/>
        </w:rPr>
        <w:t>本</w:t>
      </w:r>
      <w:r w:rsidR="00E30C03">
        <w:rPr>
          <w:rFonts w:ascii="仿宋" w:eastAsia="仿宋" w:hAnsi="仿宋" w:cs="Helvetica"/>
          <w:sz w:val="32"/>
          <w:szCs w:val="32"/>
        </w:rPr>
        <w:t>单位</w:t>
      </w:r>
      <w:r w:rsidR="00336F0C">
        <w:rPr>
          <w:rFonts w:ascii="仿宋" w:eastAsia="仿宋" w:hAnsi="仿宋" w:cs="Helvetica" w:hint="eastAsia"/>
          <w:sz w:val="32"/>
          <w:szCs w:val="32"/>
        </w:rPr>
        <w:t>2021</w:t>
      </w:r>
      <w:r w:rsidR="00F56597">
        <w:rPr>
          <w:rFonts w:ascii="仿宋" w:eastAsia="仿宋" w:hAnsi="仿宋" w:cs="Helvetica" w:hint="eastAsia"/>
          <w:sz w:val="32"/>
          <w:szCs w:val="32"/>
        </w:rPr>
        <w:t>年</w:t>
      </w:r>
      <w:r w:rsidR="00E30C03">
        <w:rPr>
          <w:rFonts w:ascii="仿宋" w:eastAsia="仿宋" w:hAnsi="仿宋" w:cs="Helvetica" w:hint="eastAsia"/>
          <w:sz w:val="32"/>
          <w:szCs w:val="32"/>
        </w:rPr>
        <w:t>度</w:t>
      </w:r>
      <w:r w:rsidR="00F56597">
        <w:rPr>
          <w:rFonts w:ascii="仿宋" w:eastAsia="仿宋" w:hAnsi="仿宋" w:cs="Helvetica"/>
          <w:sz w:val="32"/>
          <w:szCs w:val="32"/>
        </w:rPr>
        <w:t>无</w:t>
      </w:r>
      <w:r w:rsidR="00F56597">
        <w:rPr>
          <w:rFonts w:ascii="仿宋" w:eastAsia="仿宋" w:hAnsi="仿宋" w:cs="Helvetica" w:hint="eastAsia"/>
          <w:sz w:val="32"/>
          <w:szCs w:val="32"/>
        </w:rPr>
        <w:t>“三</w:t>
      </w:r>
      <w:r w:rsidR="00F56597">
        <w:rPr>
          <w:rFonts w:ascii="仿宋" w:eastAsia="仿宋" w:hAnsi="仿宋" w:cs="Helvetica"/>
          <w:sz w:val="32"/>
          <w:szCs w:val="32"/>
        </w:rPr>
        <w:t>公”</w:t>
      </w:r>
      <w:r w:rsidR="00F56597">
        <w:rPr>
          <w:rFonts w:ascii="仿宋" w:eastAsia="仿宋" w:hAnsi="仿宋" w:cs="Helvetica" w:hint="eastAsia"/>
          <w:sz w:val="32"/>
          <w:szCs w:val="32"/>
        </w:rPr>
        <w:t>经</w:t>
      </w:r>
      <w:r w:rsidR="00F56597">
        <w:rPr>
          <w:rFonts w:ascii="仿宋" w:eastAsia="仿宋" w:hAnsi="仿宋" w:cs="Helvetica"/>
          <w:sz w:val="32"/>
          <w:szCs w:val="32"/>
        </w:rPr>
        <w:t>费预算和支</w:t>
      </w:r>
      <w:r w:rsidR="00F56597">
        <w:rPr>
          <w:rFonts w:ascii="仿宋" w:eastAsia="仿宋" w:hAnsi="仿宋" w:cs="Helvetica" w:hint="eastAsia"/>
          <w:sz w:val="32"/>
          <w:szCs w:val="32"/>
        </w:rPr>
        <w:t>出</w:t>
      </w:r>
      <w:r w:rsidR="00F56597">
        <w:rPr>
          <w:rFonts w:ascii="仿宋" w:eastAsia="仿宋" w:hAnsi="仿宋" w:cs="Helvetica"/>
          <w:sz w:val="32"/>
          <w:szCs w:val="32"/>
        </w:rPr>
        <w:t>情况。</w:t>
      </w:r>
    </w:p>
    <w:p w:rsidR="00781D14" w:rsidRDefault="00C3517A" w:rsidP="00781D14">
      <w:pPr>
        <w:pStyle w:val="a5"/>
        <w:widowControl w:val="0"/>
        <w:spacing w:line="570" w:lineRule="exact"/>
        <w:ind w:firstLineChars="200" w:firstLine="643"/>
        <w:jc w:val="both"/>
        <w:rPr>
          <w:rStyle w:val="a4"/>
          <w:rFonts w:ascii="楷体" w:eastAsia="楷体" w:hAnsi="楷体" w:cs="Helvetica"/>
          <w:sz w:val="32"/>
          <w:szCs w:val="32"/>
        </w:rPr>
      </w:pPr>
      <w:r w:rsidRPr="00804735">
        <w:rPr>
          <w:rFonts w:ascii="楷体" w:eastAsia="楷体" w:hAnsi="楷体" w:cs="Helvetica" w:hint="eastAsia"/>
          <w:b/>
          <w:sz w:val="32"/>
          <w:szCs w:val="32"/>
        </w:rPr>
        <w:t>（</w:t>
      </w:r>
      <w:r w:rsidRPr="00804735">
        <w:rPr>
          <w:rStyle w:val="a4"/>
          <w:rFonts w:ascii="楷体" w:eastAsia="楷体" w:hAnsi="楷体" w:cs="Helvetica" w:hint="eastAsia"/>
          <w:sz w:val="32"/>
          <w:szCs w:val="32"/>
        </w:rPr>
        <w:t>八）</w:t>
      </w:r>
      <w:r w:rsidR="00FA1187" w:rsidRPr="00804735">
        <w:rPr>
          <w:rStyle w:val="a4"/>
          <w:rFonts w:ascii="楷体" w:eastAsia="楷体" w:hAnsi="楷体" w:cs="Helvetica" w:hint="eastAsia"/>
          <w:sz w:val="32"/>
          <w:szCs w:val="32"/>
        </w:rPr>
        <w:t>机关运行经费</w:t>
      </w:r>
      <w:r w:rsidR="004961D1" w:rsidRPr="00804735">
        <w:rPr>
          <w:rStyle w:val="a4"/>
          <w:rFonts w:ascii="楷体" w:eastAsia="楷体" w:hAnsi="楷体" w:cs="Helvetica" w:hint="eastAsia"/>
          <w:sz w:val="32"/>
          <w:szCs w:val="32"/>
        </w:rPr>
        <w:t>情况</w:t>
      </w:r>
      <w:r w:rsidR="00FA1187" w:rsidRPr="00804735">
        <w:rPr>
          <w:rStyle w:val="a4"/>
          <w:rFonts w:ascii="楷体" w:eastAsia="楷体" w:hAnsi="楷体" w:cs="Helvetica" w:hint="eastAsia"/>
          <w:sz w:val="32"/>
          <w:szCs w:val="32"/>
        </w:rPr>
        <w:t>说明</w:t>
      </w:r>
    </w:p>
    <w:p w:rsidR="00A82014" w:rsidRPr="00781D14" w:rsidRDefault="00E30C03" w:rsidP="00DB71CC">
      <w:pPr>
        <w:pStyle w:val="a5"/>
        <w:widowControl w:val="0"/>
        <w:spacing w:line="570" w:lineRule="exact"/>
        <w:ind w:firstLineChars="250" w:firstLine="800"/>
        <w:jc w:val="both"/>
        <w:rPr>
          <w:rFonts w:ascii="楷体" w:eastAsia="楷体" w:hAnsi="楷体" w:cs="Helvetica"/>
          <w:sz w:val="32"/>
          <w:szCs w:val="32"/>
        </w:rPr>
      </w:pPr>
      <w:r>
        <w:rPr>
          <w:rFonts w:ascii="仿宋" w:eastAsia="仿宋" w:hAnsi="仿宋" w:cs="Helvetica" w:hint="eastAsia"/>
          <w:sz w:val="32"/>
          <w:szCs w:val="32"/>
        </w:rPr>
        <w:t>本</w:t>
      </w:r>
      <w:r>
        <w:rPr>
          <w:rFonts w:ascii="仿宋" w:eastAsia="仿宋" w:hAnsi="仿宋" w:cs="Helvetica"/>
          <w:sz w:val="32"/>
          <w:szCs w:val="32"/>
        </w:rPr>
        <w:t>单位</w:t>
      </w:r>
      <w:r w:rsidR="00336F0C">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度</w:t>
      </w:r>
      <w:r w:rsidR="004961D1" w:rsidRPr="00804735">
        <w:rPr>
          <w:rFonts w:ascii="仿宋" w:eastAsia="仿宋" w:hAnsi="仿宋" w:cs="Helvetica" w:hint="eastAsia"/>
          <w:sz w:val="32"/>
          <w:szCs w:val="32"/>
        </w:rPr>
        <w:t>机关运行经费支出</w:t>
      </w:r>
      <w:r w:rsidR="00336F0C">
        <w:rPr>
          <w:rFonts w:ascii="仿宋" w:eastAsia="仿宋" w:hAnsi="仿宋" w:cs="Helvetica" w:hint="eastAsia"/>
          <w:sz w:val="32"/>
          <w:szCs w:val="32"/>
        </w:rPr>
        <w:t>45</w:t>
      </w:r>
      <w:r w:rsidR="00336F0C">
        <w:rPr>
          <w:rFonts w:ascii="仿宋" w:eastAsia="仿宋" w:hAnsi="仿宋" w:cs="Helvetica"/>
          <w:sz w:val="32"/>
          <w:szCs w:val="32"/>
        </w:rPr>
        <w:t>.40</w:t>
      </w:r>
      <w:r w:rsidR="00336F0C">
        <w:rPr>
          <w:rFonts w:ascii="仿宋" w:eastAsia="仿宋" w:hAnsi="仿宋" w:cs="Helvetica" w:hint="eastAsia"/>
          <w:sz w:val="32"/>
          <w:szCs w:val="32"/>
        </w:rPr>
        <w:t>万</w:t>
      </w:r>
      <w:r w:rsidR="00336F0C">
        <w:rPr>
          <w:rFonts w:ascii="仿宋" w:eastAsia="仿宋" w:hAnsi="仿宋" w:cs="Helvetica"/>
          <w:sz w:val="32"/>
          <w:szCs w:val="32"/>
        </w:rPr>
        <w:t>元，</w:t>
      </w:r>
      <w:r w:rsidR="00336F0C">
        <w:rPr>
          <w:rFonts w:ascii="仿宋" w:eastAsia="仿宋" w:hAnsi="仿宋" w:cs="Helvetica" w:hint="eastAsia"/>
          <w:sz w:val="32"/>
          <w:szCs w:val="32"/>
        </w:rPr>
        <w:t>均</w:t>
      </w:r>
      <w:r w:rsidR="00F56597">
        <w:rPr>
          <w:rFonts w:ascii="仿宋" w:eastAsia="仿宋" w:hAnsi="仿宋" w:cs="Helvetica"/>
          <w:sz w:val="32"/>
          <w:szCs w:val="32"/>
        </w:rPr>
        <w:t>属于</w:t>
      </w:r>
      <w:r w:rsidR="00F22FB6" w:rsidRPr="00804735">
        <w:rPr>
          <w:rFonts w:ascii="仿宋" w:eastAsia="仿宋" w:hAnsi="仿宋" w:cs="Helvetica" w:hint="eastAsia"/>
          <w:sz w:val="32"/>
          <w:szCs w:val="32"/>
        </w:rPr>
        <w:t>商品</w:t>
      </w:r>
      <w:r w:rsidR="00AA07F1">
        <w:rPr>
          <w:rFonts w:ascii="仿宋" w:eastAsia="仿宋" w:hAnsi="仿宋" w:cs="Helvetica" w:hint="eastAsia"/>
          <w:sz w:val="32"/>
          <w:szCs w:val="32"/>
        </w:rPr>
        <w:t>和</w:t>
      </w:r>
      <w:r w:rsidR="00F22FB6" w:rsidRPr="00804735">
        <w:rPr>
          <w:rFonts w:ascii="仿宋" w:eastAsia="仿宋" w:hAnsi="仿宋" w:cs="Helvetica" w:hint="eastAsia"/>
          <w:sz w:val="32"/>
          <w:szCs w:val="32"/>
        </w:rPr>
        <w:t>服务支出</w:t>
      </w:r>
      <w:r w:rsidR="0051370E">
        <w:rPr>
          <w:rFonts w:ascii="仿宋" w:eastAsia="仿宋" w:hAnsi="仿宋" w:cs="Helvetica" w:hint="eastAsia"/>
          <w:sz w:val="32"/>
          <w:szCs w:val="32"/>
        </w:rPr>
        <w:t>，</w:t>
      </w:r>
      <w:r w:rsidR="00F22FB6" w:rsidRPr="00804735">
        <w:rPr>
          <w:rFonts w:ascii="仿宋" w:eastAsia="仿宋" w:hAnsi="仿宋" w:cs="Helvetica"/>
          <w:sz w:val="32"/>
          <w:szCs w:val="32"/>
        </w:rPr>
        <w:t>其中：</w:t>
      </w:r>
      <w:r w:rsidR="00336F0C">
        <w:rPr>
          <w:rFonts w:ascii="仿宋" w:eastAsia="仿宋" w:hAnsi="仿宋" w:cs="Helvetica" w:hint="eastAsia"/>
          <w:sz w:val="32"/>
          <w:szCs w:val="32"/>
        </w:rPr>
        <w:t>办</w:t>
      </w:r>
      <w:r w:rsidR="00336F0C">
        <w:rPr>
          <w:rFonts w:ascii="仿宋" w:eastAsia="仿宋" w:hAnsi="仿宋" w:cs="Helvetica"/>
          <w:sz w:val="32"/>
          <w:szCs w:val="32"/>
        </w:rPr>
        <w:t>公费</w:t>
      </w:r>
      <w:r w:rsidR="00336F0C">
        <w:rPr>
          <w:rFonts w:ascii="仿宋" w:eastAsia="仿宋" w:hAnsi="仿宋" w:cs="Helvetica" w:hint="eastAsia"/>
          <w:sz w:val="32"/>
          <w:szCs w:val="32"/>
        </w:rPr>
        <w:t>1万</w:t>
      </w:r>
      <w:r w:rsidR="00336F0C">
        <w:rPr>
          <w:rFonts w:ascii="仿宋" w:eastAsia="仿宋" w:hAnsi="仿宋" w:cs="Helvetica"/>
          <w:sz w:val="32"/>
          <w:szCs w:val="32"/>
        </w:rPr>
        <w:t>元，差</w:t>
      </w:r>
      <w:r w:rsidR="00336F0C">
        <w:rPr>
          <w:rFonts w:ascii="仿宋" w:eastAsia="仿宋" w:hAnsi="仿宋" w:cs="Helvetica" w:hint="eastAsia"/>
          <w:sz w:val="32"/>
          <w:szCs w:val="32"/>
        </w:rPr>
        <w:t>旅费0</w:t>
      </w:r>
      <w:r w:rsidR="00336F0C">
        <w:rPr>
          <w:rFonts w:ascii="仿宋" w:eastAsia="仿宋" w:hAnsi="仿宋" w:cs="Helvetica"/>
          <w:sz w:val="32"/>
          <w:szCs w:val="32"/>
        </w:rPr>
        <w:t>.04</w:t>
      </w:r>
      <w:r w:rsidR="00336F0C">
        <w:rPr>
          <w:rFonts w:ascii="仿宋" w:eastAsia="仿宋" w:hAnsi="仿宋" w:cs="Helvetica" w:hint="eastAsia"/>
          <w:sz w:val="32"/>
          <w:szCs w:val="32"/>
        </w:rPr>
        <w:t>万</w:t>
      </w:r>
      <w:r w:rsidR="00336F0C">
        <w:rPr>
          <w:rFonts w:ascii="仿宋" w:eastAsia="仿宋" w:hAnsi="仿宋" w:cs="Helvetica"/>
          <w:sz w:val="32"/>
          <w:szCs w:val="32"/>
        </w:rPr>
        <w:t>元，</w:t>
      </w:r>
      <w:r w:rsidR="00F56597">
        <w:rPr>
          <w:rFonts w:ascii="仿宋" w:eastAsia="仿宋" w:hAnsi="仿宋" w:cs="Helvetica" w:hint="eastAsia"/>
          <w:sz w:val="32"/>
          <w:szCs w:val="32"/>
        </w:rPr>
        <w:t>维修</w:t>
      </w:r>
      <w:r w:rsidR="00F56597">
        <w:rPr>
          <w:rFonts w:ascii="仿宋" w:eastAsia="仿宋" w:hAnsi="仿宋" w:cs="Helvetica"/>
          <w:sz w:val="32"/>
          <w:szCs w:val="32"/>
        </w:rPr>
        <w:t>（</w:t>
      </w:r>
      <w:r w:rsidR="00F56597">
        <w:rPr>
          <w:rFonts w:ascii="仿宋" w:eastAsia="仿宋" w:hAnsi="仿宋" w:cs="Helvetica" w:hint="eastAsia"/>
          <w:sz w:val="32"/>
          <w:szCs w:val="32"/>
        </w:rPr>
        <w:t>护</w:t>
      </w:r>
      <w:r w:rsidR="00F56597">
        <w:rPr>
          <w:rFonts w:ascii="仿宋" w:eastAsia="仿宋" w:hAnsi="仿宋" w:cs="Helvetica"/>
          <w:sz w:val="32"/>
          <w:szCs w:val="32"/>
        </w:rPr>
        <w:t>）</w:t>
      </w:r>
      <w:r w:rsidR="00F56597">
        <w:rPr>
          <w:rFonts w:ascii="仿宋" w:eastAsia="仿宋" w:hAnsi="仿宋" w:cs="Helvetica" w:hint="eastAsia"/>
          <w:sz w:val="32"/>
          <w:szCs w:val="32"/>
        </w:rPr>
        <w:t>费</w:t>
      </w:r>
      <w:r w:rsidR="00336F0C">
        <w:rPr>
          <w:rFonts w:ascii="仿宋" w:eastAsia="仿宋" w:hAnsi="仿宋" w:cs="Helvetica"/>
          <w:sz w:val="32"/>
          <w:szCs w:val="32"/>
        </w:rPr>
        <w:t>1.10</w:t>
      </w:r>
      <w:r w:rsidR="00F22FB6" w:rsidRPr="00804735">
        <w:rPr>
          <w:rFonts w:ascii="仿宋" w:eastAsia="仿宋" w:hAnsi="仿宋" w:cs="Helvetica" w:hint="eastAsia"/>
          <w:sz w:val="32"/>
          <w:szCs w:val="32"/>
        </w:rPr>
        <w:t>万</w:t>
      </w:r>
      <w:r w:rsidR="00F22FB6" w:rsidRPr="00804735">
        <w:rPr>
          <w:rFonts w:ascii="仿宋" w:eastAsia="仿宋" w:hAnsi="仿宋" w:cs="Helvetica"/>
          <w:sz w:val="32"/>
          <w:szCs w:val="32"/>
        </w:rPr>
        <w:t>元</w:t>
      </w:r>
      <w:r w:rsidR="00F22FB6" w:rsidRPr="00804735">
        <w:rPr>
          <w:rFonts w:ascii="仿宋" w:eastAsia="仿宋" w:hAnsi="仿宋" w:cs="Helvetica" w:hint="eastAsia"/>
          <w:sz w:val="32"/>
          <w:szCs w:val="32"/>
        </w:rPr>
        <w:t>、</w:t>
      </w:r>
      <w:r w:rsidR="00C76011">
        <w:rPr>
          <w:rFonts w:ascii="仿宋" w:eastAsia="仿宋" w:hAnsi="仿宋" w:cs="Helvetica" w:hint="eastAsia"/>
          <w:sz w:val="32"/>
          <w:szCs w:val="32"/>
        </w:rPr>
        <w:t>工</w:t>
      </w:r>
      <w:r w:rsidR="00C76011">
        <w:rPr>
          <w:rFonts w:ascii="仿宋" w:eastAsia="仿宋" w:hAnsi="仿宋" w:cs="Helvetica"/>
          <w:sz w:val="32"/>
          <w:szCs w:val="32"/>
        </w:rPr>
        <w:t>会经</w:t>
      </w:r>
      <w:r w:rsidR="00C76011">
        <w:rPr>
          <w:rFonts w:ascii="仿宋" w:eastAsia="仿宋" w:hAnsi="仿宋" w:cs="Helvetica" w:hint="eastAsia"/>
          <w:sz w:val="32"/>
          <w:szCs w:val="32"/>
        </w:rPr>
        <w:t>费</w:t>
      </w:r>
      <w:r w:rsidR="00336F0C">
        <w:rPr>
          <w:rFonts w:ascii="仿宋" w:eastAsia="仿宋" w:hAnsi="仿宋" w:cs="Helvetica"/>
          <w:sz w:val="32"/>
          <w:szCs w:val="32"/>
        </w:rPr>
        <w:t>7.76</w:t>
      </w:r>
      <w:r w:rsidR="00C76011">
        <w:rPr>
          <w:rFonts w:ascii="仿宋" w:eastAsia="仿宋" w:hAnsi="仿宋" w:cs="Helvetica" w:hint="eastAsia"/>
          <w:sz w:val="32"/>
          <w:szCs w:val="32"/>
        </w:rPr>
        <w:t>万</w:t>
      </w:r>
      <w:r w:rsidR="00C76011">
        <w:rPr>
          <w:rFonts w:ascii="仿宋" w:eastAsia="仿宋" w:hAnsi="仿宋" w:cs="Helvetica"/>
          <w:sz w:val="32"/>
          <w:szCs w:val="32"/>
        </w:rPr>
        <w:t>元，福利费</w:t>
      </w:r>
      <w:r w:rsidR="00336F0C">
        <w:rPr>
          <w:rFonts w:ascii="仿宋" w:eastAsia="仿宋" w:hAnsi="仿宋" w:cs="Helvetica"/>
          <w:sz w:val="32"/>
          <w:szCs w:val="32"/>
        </w:rPr>
        <w:t>5.21</w:t>
      </w:r>
      <w:r w:rsidR="00C76011">
        <w:rPr>
          <w:rFonts w:ascii="仿宋" w:eastAsia="仿宋" w:hAnsi="仿宋" w:cs="Helvetica" w:hint="eastAsia"/>
          <w:sz w:val="32"/>
          <w:szCs w:val="32"/>
        </w:rPr>
        <w:t>万</w:t>
      </w:r>
      <w:r w:rsidR="00C76011">
        <w:rPr>
          <w:rFonts w:ascii="仿宋" w:eastAsia="仿宋" w:hAnsi="仿宋" w:cs="Helvetica"/>
          <w:sz w:val="32"/>
          <w:szCs w:val="32"/>
        </w:rPr>
        <w:t>元，其它交通费</w:t>
      </w:r>
      <w:r w:rsidR="00336F0C">
        <w:rPr>
          <w:rFonts w:ascii="仿宋" w:eastAsia="仿宋" w:hAnsi="仿宋" w:cs="Helvetica"/>
          <w:sz w:val="32"/>
          <w:szCs w:val="32"/>
        </w:rPr>
        <w:t>20.17</w:t>
      </w:r>
      <w:r w:rsidR="00C76011">
        <w:rPr>
          <w:rFonts w:ascii="仿宋" w:eastAsia="仿宋" w:hAnsi="仿宋" w:cs="Helvetica" w:hint="eastAsia"/>
          <w:sz w:val="32"/>
          <w:szCs w:val="32"/>
        </w:rPr>
        <w:t>万</w:t>
      </w:r>
      <w:r w:rsidR="00C76011">
        <w:rPr>
          <w:rFonts w:ascii="仿宋" w:eastAsia="仿宋" w:hAnsi="仿宋" w:cs="Helvetica"/>
          <w:sz w:val="32"/>
          <w:szCs w:val="32"/>
        </w:rPr>
        <w:t>元</w:t>
      </w:r>
      <w:r w:rsidR="00336F0C">
        <w:rPr>
          <w:rFonts w:ascii="仿宋" w:eastAsia="仿宋" w:hAnsi="仿宋" w:cs="Helvetica" w:hint="eastAsia"/>
          <w:sz w:val="32"/>
          <w:szCs w:val="32"/>
        </w:rPr>
        <w:t>，</w:t>
      </w:r>
      <w:r w:rsidR="00336F0C">
        <w:rPr>
          <w:rFonts w:ascii="仿宋" w:eastAsia="仿宋" w:hAnsi="仿宋" w:cs="Helvetica"/>
          <w:sz w:val="32"/>
          <w:szCs w:val="32"/>
        </w:rPr>
        <w:t>其他商品服务支出</w:t>
      </w:r>
      <w:r w:rsidR="00336F0C">
        <w:rPr>
          <w:rFonts w:ascii="仿宋" w:eastAsia="仿宋" w:hAnsi="仿宋" w:cs="Helvetica" w:hint="eastAsia"/>
          <w:sz w:val="32"/>
          <w:szCs w:val="32"/>
        </w:rPr>
        <w:t>10</w:t>
      </w:r>
      <w:r w:rsidR="00336F0C">
        <w:rPr>
          <w:rFonts w:ascii="仿宋" w:eastAsia="仿宋" w:hAnsi="仿宋" w:cs="Helvetica"/>
          <w:sz w:val="32"/>
          <w:szCs w:val="32"/>
        </w:rPr>
        <w:t>.12</w:t>
      </w:r>
      <w:r w:rsidR="00336F0C">
        <w:rPr>
          <w:rFonts w:ascii="仿宋" w:eastAsia="仿宋" w:hAnsi="仿宋" w:cs="Helvetica" w:hint="eastAsia"/>
          <w:sz w:val="32"/>
          <w:szCs w:val="32"/>
        </w:rPr>
        <w:t>万</w:t>
      </w:r>
      <w:r w:rsidR="00336F0C">
        <w:rPr>
          <w:rFonts w:ascii="仿宋" w:eastAsia="仿宋" w:hAnsi="仿宋" w:cs="Helvetica"/>
          <w:sz w:val="32"/>
          <w:szCs w:val="32"/>
        </w:rPr>
        <w:t>元</w:t>
      </w:r>
      <w:r w:rsidR="00C76011">
        <w:rPr>
          <w:rFonts w:ascii="仿宋" w:eastAsia="仿宋" w:hAnsi="仿宋" w:cs="Helvetica" w:hint="eastAsia"/>
          <w:sz w:val="32"/>
          <w:szCs w:val="32"/>
        </w:rPr>
        <w:t>。</w:t>
      </w:r>
      <w:r>
        <w:rPr>
          <w:rFonts w:ascii="仿宋" w:eastAsia="仿宋" w:hAnsi="仿宋" w:cs="Helvetica" w:hint="eastAsia"/>
          <w:sz w:val="32"/>
          <w:szCs w:val="32"/>
        </w:rPr>
        <w:t>较</w:t>
      </w:r>
      <w:r>
        <w:rPr>
          <w:rFonts w:ascii="仿宋" w:eastAsia="仿宋" w:hAnsi="仿宋" w:cs="Helvetica"/>
          <w:sz w:val="32"/>
          <w:szCs w:val="32"/>
        </w:rPr>
        <w:t>年初</w:t>
      </w:r>
      <w:r w:rsidR="00E040D3" w:rsidRPr="00804735">
        <w:rPr>
          <w:rFonts w:ascii="仿宋" w:eastAsia="仿宋" w:hAnsi="仿宋" w:cs="Helvetica"/>
          <w:sz w:val="32"/>
          <w:szCs w:val="32"/>
        </w:rPr>
        <w:t>预算</w:t>
      </w:r>
      <w:r w:rsidR="00163496">
        <w:rPr>
          <w:rFonts w:ascii="仿宋" w:eastAsia="仿宋" w:hAnsi="仿宋" w:cs="Helvetica" w:hint="eastAsia"/>
          <w:sz w:val="32"/>
          <w:szCs w:val="32"/>
        </w:rPr>
        <w:t>减少</w:t>
      </w:r>
      <w:r w:rsidR="00336F0C">
        <w:rPr>
          <w:rFonts w:ascii="仿宋" w:eastAsia="仿宋" w:hAnsi="仿宋" w:cs="Helvetica"/>
          <w:sz w:val="32"/>
          <w:szCs w:val="32"/>
        </w:rPr>
        <w:t>25.76</w:t>
      </w:r>
      <w:r w:rsidR="00163496">
        <w:rPr>
          <w:rFonts w:ascii="仿宋" w:eastAsia="仿宋" w:hAnsi="仿宋" w:cs="Helvetica" w:hint="eastAsia"/>
          <w:sz w:val="32"/>
          <w:szCs w:val="32"/>
        </w:rPr>
        <w:t>万</w:t>
      </w:r>
      <w:r w:rsidR="00163496">
        <w:rPr>
          <w:rFonts w:ascii="仿宋" w:eastAsia="仿宋" w:hAnsi="仿宋" w:cs="Helvetica"/>
          <w:sz w:val="32"/>
          <w:szCs w:val="32"/>
        </w:rPr>
        <w:t>元，减少</w:t>
      </w:r>
      <w:r w:rsidR="00336F0C">
        <w:rPr>
          <w:rFonts w:ascii="仿宋" w:eastAsia="仿宋" w:hAnsi="仿宋" w:cs="Helvetica"/>
          <w:sz w:val="32"/>
          <w:szCs w:val="32"/>
        </w:rPr>
        <w:t>36.20</w:t>
      </w:r>
      <w:r w:rsidR="005B0508">
        <w:rPr>
          <w:rFonts w:ascii="仿宋" w:eastAsia="仿宋" w:hAnsi="仿宋" w:cs="Helvetica"/>
          <w:sz w:val="32"/>
          <w:szCs w:val="32"/>
        </w:rPr>
        <w:t>%。</w:t>
      </w:r>
      <w:r>
        <w:rPr>
          <w:rFonts w:ascii="仿宋" w:eastAsia="仿宋" w:hAnsi="仿宋" w:cs="Helvetica" w:hint="eastAsia"/>
          <w:sz w:val="32"/>
          <w:szCs w:val="32"/>
        </w:rPr>
        <w:t>较上</w:t>
      </w:r>
      <w:r>
        <w:rPr>
          <w:rFonts w:ascii="仿宋" w:eastAsia="仿宋" w:hAnsi="仿宋" w:cs="Helvetica"/>
          <w:sz w:val="32"/>
          <w:szCs w:val="32"/>
        </w:rPr>
        <w:t>年决算数</w:t>
      </w:r>
      <w:r w:rsidR="00336F0C">
        <w:rPr>
          <w:rFonts w:ascii="仿宋" w:eastAsia="仿宋" w:hAnsi="仿宋" w:cs="Helvetica" w:hint="eastAsia"/>
          <w:sz w:val="32"/>
          <w:szCs w:val="32"/>
        </w:rPr>
        <w:t>增加</w:t>
      </w:r>
      <w:r w:rsidR="00336F0C">
        <w:rPr>
          <w:rFonts w:ascii="仿宋" w:eastAsia="仿宋" w:hAnsi="仿宋" w:cs="Helvetica"/>
          <w:sz w:val="32"/>
          <w:szCs w:val="32"/>
        </w:rPr>
        <w:t>32.20</w:t>
      </w:r>
      <w:r w:rsidR="00336F0C">
        <w:rPr>
          <w:rFonts w:ascii="仿宋" w:eastAsia="仿宋" w:hAnsi="仿宋" w:cs="Helvetica" w:hint="eastAsia"/>
          <w:sz w:val="32"/>
          <w:szCs w:val="32"/>
        </w:rPr>
        <w:t>万元，增加</w:t>
      </w:r>
      <w:r w:rsidR="00C76011">
        <w:rPr>
          <w:rFonts w:ascii="仿宋" w:eastAsia="仿宋" w:hAnsi="仿宋" w:cs="Helvetica"/>
          <w:sz w:val="32"/>
          <w:szCs w:val="32"/>
        </w:rPr>
        <w:t>83.84</w:t>
      </w:r>
      <w:r w:rsidR="004961D1" w:rsidRPr="00804735">
        <w:rPr>
          <w:rFonts w:ascii="仿宋" w:eastAsia="仿宋" w:hAnsi="仿宋" w:cs="Helvetica" w:hint="eastAsia"/>
          <w:sz w:val="32"/>
          <w:szCs w:val="32"/>
        </w:rPr>
        <w:t>%。</w:t>
      </w:r>
      <w:r w:rsidR="002622CC">
        <w:rPr>
          <w:rFonts w:ascii="仿宋" w:eastAsia="仿宋" w:hAnsi="仿宋" w:cs="Helvetica" w:hint="eastAsia"/>
          <w:sz w:val="32"/>
          <w:szCs w:val="32"/>
        </w:rPr>
        <w:t>主</w:t>
      </w:r>
      <w:r w:rsidR="00781D14">
        <w:rPr>
          <w:rFonts w:ascii="仿宋" w:eastAsia="仿宋" w:hAnsi="仿宋" w:cs="Helvetica"/>
          <w:sz w:val="32"/>
          <w:szCs w:val="32"/>
        </w:rPr>
        <w:t>要原因</w:t>
      </w:r>
      <w:r w:rsidR="00522BFB">
        <w:rPr>
          <w:rFonts w:ascii="仿宋" w:eastAsia="仿宋" w:hAnsi="仿宋" w:cs="Helvetica" w:hint="eastAsia"/>
          <w:sz w:val="32"/>
          <w:szCs w:val="32"/>
        </w:rPr>
        <w:t>是</w:t>
      </w:r>
      <w:proofErr w:type="gramStart"/>
      <w:r w:rsidR="00336F0C">
        <w:rPr>
          <w:rFonts w:ascii="仿宋" w:eastAsia="仿宋" w:hAnsi="仿宋" w:cs="Helvetica" w:hint="eastAsia"/>
          <w:sz w:val="32"/>
          <w:szCs w:val="32"/>
        </w:rPr>
        <w:t>上年</w:t>
      </w:r>
      <w:r w:rsidR="00336F0C">
        <w:rPr>
          <w:rFonts w:ascii="仿宋" w:eastAsia="仿宋" w:hAnsi="仿宋" w:cs="Helvetica"/>
          <w:sz w:val="32"/>
          <w:szCs w:val="32"/>
        </w:rPr>
        <w:t>从</w:t>
      </w:r>
      <w:proofErr w:type="gramEnd"/>
      <w:r w:rsidR="0051370E">
        <w:rPr>
          <w:rFonts w:ascii="仿宋" w:eastAsia="仿宋" w:hAnsi="仿宋" w:cs="Helvetica"/>
          <w:sz w:val="32"/>
          <w:szCs w:val="32"/>
        </w:rPr>
        <w:t>公用经费调</w:t>
      </w:r>
      <w:r w:rsidR="0051370E">
        <w:rPr>
          <w:rFonts w:ascii="仿宋" w:eastAsia="仿宋" w:hAnsi="仿宋" w:cs="Helvetica" w:hint="eastAsia"/>
          <w:sz w:val="32"/>
          <w:szCs w:val="32"/>
        </w:rPr>
        <w:t>减</w:t>
      </w:r>
      <w:r w:rsidR="00522BFB">
        <w:rPr>
          <w:rFonts w:ascii="仿宋" w:eastAsia="仿宋" w:hAnsi="仿宋" w:cs="Helvetica" w:hint="eastAsia"/>
          <w:sz w:val="32"/>
          <w:szCs w:val="32"/>
        </w:rPr>
        <w:t>50万</w:t>
      </w:r>
      <w:r w:rsidR="00522BFB">
        <w:rPr>
          <w:rFonts w:ascii="仿宋" w:eastAsia="仿宋" w:hAnsi="仿宋" w:cs="Helvetica"/>
          <w:sz w:val="32"/>
          <w:szCs w:val="32"/>
        </w:rPr>
        <w:t>元用于第四</w:t>
      </w:r>
      <w:r w:rsidR="00522BFB">
        <w:rPr>
          <w:rFonts w:ascii="仿宋" w:eastAsia="仿宋" w:hAnsi="仿宋" w:cs="Helvetica" w:hint="eastAsia"/>
          <w:sz w:val="32"/>
          <w:szCs w:val="32"/>
        </w:rPr>
        <w:t>次全</w:t>
      </w:r>
      <w:r w:rsidR="00522BFB">
        <w:rPr>
          <w:rFonts w:ascii="仿宋" w:eastAsia="仿宋" w:hAnsi="仿宋" w:cs="Helvetica"/>
          <w:sz w:val="32"/>
          <w:szCs w:val="32"/>
        </w:rPr>
        <w:t>国</w:t>
      </w:r>
      <w:r w:rsidR="00522BFB">
        <w:rPr>
          <w:rFonts w:ascii="仿宋" w:eastAsia="仿宋" w:hAnsi="仿宋" w:cs="Helvetica" w:hint="eastAsia"/>
          <w:sz w:val="32"/>
          <w:szCs w:val="32"/>
        </w:rPr>
        <w:t>经</w:t>
      </w:r>
      <w:r w:rsidR="00522BFB">
        <w:rPr>
          <w:rFonts w:ascii="仿宋" w:eastAsia="仿宋" w:hAnsi="仿宋" w:cs="Helvetica"/>
          <w:sz w:val="32"/>
          <w:szCs w:val="32"/>
        </w:rPr>
        <w:t>济普查表彰奖励</w:t>
      </w:r>
      <w:r w:rsidR="00522BFB">
        <w:rPr>
          <w:rFonts w:ascii="仿宋" w:eastAsia="仿宋" w:hAnsi="仿宋" w:cs="Helvetica" w:hint="eastAsia"/>
          <w:sz w:val="32"/>
          <w:szCs w:val="32"/>
        </w:rPr>
        <w:t>支</w:t>
      </w:r>
      <w:r w:rsidR="00522BFB">
        <w:rPr>
          <w:rFonts w:ascii="仿宋" w:eastAsia="仿宋" w:hAnsi="仿宋" w:cs="Helvetica"/>
          <w:sz w:val="32"/>
          <w:szCs w:val="32"/>
        </w:rPr>
        <w:t>出</w:t>
      </w:r>
      <w:r w:rsidR="00336F0C">
        <w:rPr>
          <w:rFonts w:ascii="仿宋" w:eastAsia="仿宋" w:hAnsi="仿宋" w:cs="Helvetica" w:hint="eastAsia"/>
          <w:sz w:val="32"/>
          <w:szCs w:val="32"/>
        </w:rPr>
        <w:t>，</w:t>
      </w:r>
      <w:r w:rsidR="00336F0C">
        <w:rPr>
          <w:rFonts w:ascii="仿宋" w:eastAsia="仿宋" w:hAnsi="仿宋" w:cs="Helvetica"/>
          <w:sz w:val="32"/>
          <w:szCs w:val="32"/>
        </w:rPr>
        <w:t>因此公用经费支出明显低于</w:t>
      </w:r>
      <w:r w:rsidR="00336F0C">
        <w:rPr>
          <w:rFonts w:ascii="仿宋" w:eastAsia="仿宋" w:hAnsi="仿宋" w:cs="Helvetica" w:hint="eastAsia"/>
          <w:sz w:val="32"/>
          <w:szCs w:val="32"/>
        </w:rPr>
        <w:t>今年</w:t>
      </w:r>
      <w:r w:rsidR="00336F0C">
        <w:rPr>
          <w:rFonts w:ascii="仿宋" w:eastAsia="仿宋" w:hAnsi="仿宋" w:cs="Helvetica"/>
          <w:sz w:val="32"/>
          <w:szCs w:val="32"/>
        </w:rPr>
        <w:t>。</w:t>
      </w:r>
      <w:r w:rsidR="00C76011" w:rsidRPr="00781D14">
        <w:rPr>
          <w:rFonts w:ascii="楷体" w:eastAsia="楷体" w:hAnsi="楷体" w:cs="Helvetica"/>
          <w:sz w:val="32"/>
          <w:szCs w:val="32"/>
        </w:rPr>
        <w:t xml:space="preserve"> </w:t>
      </w:r>
    </w:p>
    <w:p w:rsidR="008408A6" w:rsidRDefault="004961D1" w:rsidP="002F6A69">
      <w:pPr>
        <w:pStyle w:val="a5"/>
        <w:widowControl w:val="0"/>
        <w:spacing w:line="570" w:lineRule="exact"/>
        <w:jc w:val="both"/>
        <w:rPr>
          <w:rFonts w:ascii="楷体" w:eastAsia="楷体" w:hAnsi="楷体" w:cs="Helvetica"/>
          <w:sz w:val="32"/>
          <w:szCs w:val="32"/>
        </w:rPr>
      </w:pPr>
      <w:r w:rsidRPr="00804735">
        <w:rPr>
          <w:rFonts w:ascii="仿宋" w:eastAsia="仿宋" w:hAnsi="仿宋" w:cs="Helvetica" w:hint="eastAsia"/>
          <w:sz w:val="32"/>
          <w:szCs w:val="32"/>
        </w:rPr>
        <w:t xml:space="preserve">　</w:t>
      </w:r>
      <w:r w:rsidR="008B3749" w:rsidRPr="00804735">
        <w:rPr>
          <w:rFonts w:ascii="仿宋" w:eastAsia="仿宋" w:hAnsi="仿宋" w:cs="Helvetica" w:hint="eastAsia"/>
          <w:sz w:val="32"/>
          <w:szCs w:val="32"/>
        </w:rPr>
        <w:t xml:space="preserve"> </w:t>
      </w:r>
      <w:r w:rsidR="008408A6">
        <w:rPr>
          <w:rFonts w:ascii="楷体" w:eastAsia="楷体" w:hAnsi="楷体" w:cs="Helvetica" w:hint="eastAsia"/>
          <w:b/>
          <w:sz w:val="32"/>
          <w:szCs w:val="32"/>
        </w:rPr>
        <w:t>（</w:t>
      </w:r>
      <w:r w:rsidR="008408A6">
        <w:rPr>
          <w:rStyle w:val="a4"/>
          <w:rFonts w:ascii="楷体" w:eastAsia="楷体" w:hAnsi="楷体" w:cs="Helvetica" w:hint="eastAsia"/>
          <w:sz w:val="32"/>
          <w:szCs w:val="32"/>
        </w:rPr>
        <w:t>九）政府采购支出情况说明</w:t>
      </w:r>
    </w:p>
    <w:p w:rsidR="00522BFB" w:rsidRPr="00D650A7" w:rsidRDefault="004961D1" w:rsidP="002F6A69">
      <w:pPr>
        <w:pStyle w:val="a5"/>
        <w:widowControl w:val="0"/>
        <w:spacing w:line="570" w:lineRule="exact"/>
        <w:jc w:val="both"/>
        <w:rPr>
          <w:rStyle w:val="a4"/>
          <w:rFonts w:ascii="仿宋" w:eastAsia="仿宋" w:hAnsi="仿宋" w:cs="Helvetica"/>
          <w:b w:val="0"/>
          <w:sz w:val="32"/>
          <w:szCs w:val="32"/>
        </w:rPr>
      </w:pPr>
      <w:r w:rsidRPr="00804735">
        <w:rPr>
          <w:rFonts w:ascii="仿宋" w:eastAsia="仿宋" w:hAnsi="仿宋" w:cs="Helvetica" w:hint="eastAsia"/>
          <w:sz w:val="32"/>
          <w:szCs w:val="32"/>
        </w:rPr>
        <w:t xml:space="preserve">　</w:t>
      </w:r>
      <w:r w:rsidR="00C74E0A">
        <w:rPr>
          <w:rStyle w:val="a4"/>
          <w:rFonts w:ascii="仿宋" w:eastAsia="仿宋" w:hAnsi="仿宋" w:cs="Helvetica" w:hint="eastAsia"/>
          <w:sz w:val="32"/>
          <w:szCs w:val="32"/>
        </w:rPr>
        <w:t xml:space="preserve">  </w:t>
      </w:r>
      <w:r w:rsidR="00C74E0A" w:rsidRPr="00D650A7">
        <w:rPr>
          <w:rStyle w:val="a4"/>
          <w:rFonts w:ascii="仿宋" w:eastAsia="仿宋" w:hAnsi="仿宋" w:cs="Helvetica" w:hint="eastAsia"/>
          <w:b w:val="0"/>
          <w:sz w:val="32"/>
          <w:szCs w:val="32"/>
        </w:rPr>
        <w:t>本</w:t>
      </w:r>
      <w:r w:rsidR="00C74E0A" w:rsidRPr="00D650A7">
        <w:rPr>
          <w:rStyle w:val="a4"/>
          <w:rFonts w:ascii="仿宋" w:eastAsia="仿宋" w:hAnsi="仿宋" w:cs="Helvetica"/>
          <w:b w:val="0"/>
          <w:sz w:val="32"/>
          <w:szCs w:val="32"/>
        </w:rPr>
        <w:t>单位</w:t>
      </w:r>
      <w:r w:rsidR="00336F0C">
        <w:rPr>
          <w:rStyle w:val="a4"/>
          <w:rFonts w:ascii="仿宋" w:eastAsia="仿宋" w:hAnsi="仿宋" w:cs="Helvetica" w:hint="eastAsia"/>
          <w:b w:val="0"/>
          <w:sz w:val="32"/>
          <w:szCs w:val="32"/>
        </w:rPr>
        <w:t>2021</w:t>
      </w:r>
      <w:r w:rsidR="00522BFB" w:rsidRPr="00D650A7">
        <w:rPr>
          <w:rStyle w:val="a4"/>
          <w:rFonts w:ascii="仿宋" w:eastAsia="仿宋" w:hAnsi="仿宋" w:cs="Helvetica" w:hint="eastAsia"/>
          <w:b w:val="0"/>
          <w:sz w:val="32"/>
          <w:szCs w:val="32"/>
        </w:rPr>
        <w:t>年</w:t>
      </w:r>
      <w:r w:rsidR="00C74E0A" w:rsidRPr="00D650A7">
        <w:rPr>
          <w:rStyle w:val="a4"/>
          <w:rFonts w:ascii="仿宋" w:eastAsia="仿宋" w:hAnsi="仿宋" w:cs="Helvetica" w:hint="eastAsia"/>
          <w:b w:val="0"/>
          <w:sz w:val="32"/>
          <w:szCs w:val="32"/>
        </w:rPr>
        <w:t>度</w:t>
      </w:r>
      <w:r w:rsidR="00D650A7">
        <w:rPr>
          <w:rStyle w:val="a4"/>
          <w:rFonts w:ascii="仿宋" w:eastAsia="仿宋" w:hAnsi="仿宋" w:cs="Helvetica" w:hint="eastAsia"/>
          <w:b w:val="0"/>
          <w:sz w:val="32"/>
          <w:szCs w:val="32"/>
        </w:rPr>
        <w:t>政府</w:t>
      </w:r>
      <w:r w:rsidR="00D650A7">
        <w:rPr>
          <w:rStyle w:val="a4"/>
          <w:rFonts w:ascii="仿宋" w:eastAsia="仿宋" w:hAnsi="仿宋" w:cs="Helvetica"/>
          <w:b w:val="0"/>
          <w:sz w:val="32"/>
          <w:szCs w:val="32"/>
        </w:rPr>
        <w:t>采购支出由</w:t>
      </w:r>
      <w:r w:rsidR="00E67F07">
        <w:rPr>
          <w:rStyle w:val="a4"/>
          <w:rFonts w:ascii="仿宋" w:eastAsia="仿宋" w:hAnsi="仿宋" w:cs="Helvetica" w:hint="eastAsia"/>
          <w:b w:val="0"/>
          <w:sz w:val="32"/>
          <w:szCs w:val="32"/>
        </w:rPr>
        <w:t>湖北</w:t>
      </w:r>
      <w:r w:rsidR="00D650A7">
        <w:rPr>
          <w:rStyle w:val="a4"/>
          <w:rFonts w:ascii="仿宋" w:eastAsia="仿宋" w:hAnsi="仿宋" w:cs="Helvetica"/>
          <w:b w:val="0"/>
          <w:sz w:val="32"/>
          <w:szCs w:val="32"/>
        </w:rPr>
        <w:t>省统计局机关统一</w:t>
      </w:r>
      <w:r w:rsidR="00D650A7">
        <w:rPr>
          <w:rStyle w:val="a4"/>
          <w:rFonts w:ascii="仿宋" w:eastAsia="仿宋" w:hAnsi="仿宋" w:cs="Helvetica" w:hint="eastAsia"/>
          <w:b w:val="0"/>
          <w:sz w:val="32"/>
          <w:szCs w:val="32"/>
        </w:rPr>
        <w:t>采购</w:t>
      </w:r>
      <w:r w:rsidR="00D650A7">
        <w:rPr>
          <w:rStyle w:val="a4"/>
          <w:rFonts w:ascii="仿宋" w:eastAsia="仿宋" w:hAnsi="仿宋" w:cs="Helvetica"/>
          <w:b w:val="0"/>
          <w:sz w:val="32"/>
          <w:szCs w:val="32"/>
        </w:rPr>
        <w:t>，</w:t>
      </w:r>
      <w:r w:rsidR="00D650A7">
        <w:rPr>
          <w:rStyle w:val="a4"/>
          <w:rFonts w:ascii="仿宋" w:eastAsia="仿宋" w:hAnsi="仿宋" w:cs="Helvetica" w:hint="eastAsia"/>
          <w:b w:val="0"/>
          <w:sz w:val="32"/>
          <w:szCs w:val="32"/>
        </w:rPr>
        <w:t>没有安排</w:t>
      </w:r>
      <w:r w:rsidR="00522BFB" w:rsidRPr="00D650A7">
        <w:rPr>
          <w:rStyle w:val="a4"/>
          <w:rFonts w:ascii="仿宋" w:eastAsia="仿宋" w:hAnsi="仿宋" w:cs="Helvetica"/>
          <w:b w:val="0"/>
          <w:sz w:val="32"/>
          <w:szCs w:val="32"/>
        </w:rPr>
        <w:t>政府采购预算和支出。</w:t>
      </w:r>
    </w:p>
    <w:p w:rsidR="004961D1" w:rsidRPr="00804735" w:rsidRDefault="00C3517A" w:rsidP="00522BFB">
      <w:pPr>
        <w:pStyle w:val="a5"/>
        <w:widowControl w:val="0"/>
        <w:spacing w:line="570" w:lineRule="exact"/>
        <w:ind w:firstLineChars="150" w:firstLine="482"/>
        <w:jc w:val="both"/>
        <w:rPr>
          <w:rFonts w:ascii="楷体" w:eastAsia="楷体" w:hAnsi="楷体" w:cs="Helvetica"/>
          <w:sz w:val="32"/>
          <w:szCs w:val="32"/>
        </w:rPr>
      </w:pPr>
      <w:r w:rsidRPr="00804735">
        <w:rPr>
          <w:rStyle w:val="a4"/>
          <w:rFonts w:ascii="楷体" w:eastAsia="楷体" w:hAnsi="楷体" w:cs="Helvetica" w:hint="eastAsia"/>
          <w:sz w:val="32"/>
          <w:szCs w:val="32"/>
        </w:rPr>
        <w:t>（十）</w:t>
      </w:r>
      <w:r w:rsidR="004961D1" w:rsidRPr="00804735">
        <w:rPr>
          <w:rStyle w:val="a4"/>
          <w:rFonts w:ascii="楷体" w:eastAsia="楷体" w:hAnsi="楷体" w:cs="Helvetica" w:hint="eastAsia"/>
          <w:sz w:val="32"/>
          <w:szCs w:val="32"/>
        </w:rPr>
        <w:t>国有资产占用</w:t>
      </w:r>
      <w:r w:rsidR="00FA1187" w:rsidRPr="00804735">
        <w:rPr>
          <w:rStyle w:val="a4"/>
          <w:rFonts w:ascii="楷体" w:eastAsia="楷体" w:hAnsi="楷体" w:cs="Helvetica" w:hint="eastAsia"/>
          <w:sz w:val="32"/>
          <w:szCs w:val="32"/>
        </w:rPr>
        <w:t>使用</w:t>
      </w:r>
      <w:r w:rsidR="004961D1" w:rsidRPr="00804735">
        <w:rPr>
          <w:rStyle w:val="a4"/>
          <w:rFonts w:ascii="楷体" w:eastAsia="楷体" w:hAnsi="楷体" w:cs="Helvetica" w:hint="eastAsia"/>
          <w:sz w:val="32"/>
          <w:szCs w:val="32"/>
        </w:rPr>
        <w:t>情况</w:t>
      </w:r>
      <w:r w:rsidR="00FA1187" w:rsidRPr="00804735">
        <w:rPr>
          <w:rStyle w:val="a4"/>
          <w:rFonts w:ascii="楷体" w:eastAsia="楷体" w:hAnsi="楷体" w:cs="Helvetica" w:hint="eastAsia"/>
          <w:sz w:val="32"/>
          <w:szCs w:val="32"/>
        </w:rPr>
        <w:t>说明</w:t>
      </w:r>
    </w:p>
    <w:p w:rsidR="00522BFB" w:rsidRDefault="00522BFB" w:rsidP="002F6A69">
      <w:pPr>
        <w:pStyle w:val="a5"/>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sidR="00C74E0A">
        <w:rPr>
          <w:rFonts w:ascii="仿宋" w:eastAsia="仿宋" w:hAnsi="仿宋" w:cs="Helvetica" w:hint="eastAsia"/>
          <w:sz w:val="32"/>
          <w:szCs w:val="32"/>
        </w:rPr>
        <w:t>本</w:t>
      </w:r>
      <w:r w:rsidR="00C74E0A">
        <w:rPr>
          <w:rFonts w:ascii="仿宋" w:eastAsia="仿宋" w:hAnsi="仿宋" w:cs="Helvetica"/>
          <w:sz w:val="32"/>
          <w:szCs w:val="32"/>
        </w:rPr>
        <w:t>单位</w:t>
      </w:r>
      <w:r w:rsidR="00336F0C">
        <w:rPr>
          <w:rFonts w:ascii="仿宋" w:eastAsia="仿宋" w:hAnsi="仿宋" w:cs="Helvetica" w:hint="eastAsia"/>
          <w:sz w:val="32"/>
          <w:szCs w:val="32"/>
        </w:rPr>
        <w:t>2021</w:t>
      </w:r>
      <w:r w:rsidR="00C74E0A">
        <w:rPr>
          <w:rFonts w:ascii="仿宋" w:eastAsia="仿宋" w:hAnsi="仿宋" w:cs="Helvetica" w:hint="eastAsia"/>
          <w:sz w:val="32"/>
          <w:szCs w:val="32"/>
        </w:rPr>
        <w:t>年</w:t>
      </w:r>
      <w:r w:rsidR="00C74E0A">
        <w:rPr>
          <w:rFonts w:ascii="仿宋" w:eastAsia="仿宋" w:hAnsi="仿宋" w:cs="Helvetica"/>
          <w:sz w:val="32"/>
          <w:szCs w:val="32"/>
        </w:rPr>
        <w:t>度</w:t>
      </w:r>
      <w:r>
        <w:rPr>
          <w:rFonts w:ascii="仿宋" w:eastAsia="仿宋" w:hAnsi="仿宋" w:cs="Helvetica" w:hint="eastAsia"/>
          <w:sz w:val="32"/>
          <w:szCs w:val="32"/>
        </w:rPr>
        <w:t>资产</w:t>
      </w:r>
      <w:r>
        <w:rPr>
          <w:rFonts w:ascii="仿宋" w:eastAsia="仿宋" w:hAnsi="仿宋" w:cs="Helvetica"/>
          <w:sz w:val="32"/>
          <w:szCs w:val="32"/>
        </w:rPr>
        <w:t>由</w:t>
      </w:r>
      <w:r w:rsidR="00E67F07">
        <w:rPr>
          <w:rFonts w:ascii="仿宋" w:eastAsia="仿宋" w:hAnsi="仿宋" w:cs="Helvetica" w:hint="eastAsia"/>
          <w:sz w:val="32"/>
          <w:szCs w:val="32"/>
        </w:rPr>
        <w:t>湖北</w:t>
      </w:r>
      <w:r>
        <w:rPr>
          <w:rFonts w:ascii="仿宋" w:eastAsia="仿宋" w:hAnsi="仿宋" w:cs="Helvetica"/>
          <w:sz w:val="32"/>
          <w:szCs w:val="32"/>
        </w:rPr>
        <w:t>省统计局机关</w:t>
      </w:r>
      <w:r>
        <w:rPr>
          <w:rFonts w:ascii="仿宋" w:eastAsia="仿宋" w:hAnsi="仿宋" w:cs="Helvetica" w:hint="eastAsia"/>
          <w:sz w:val="32"/>
          <w:szCs w:val="32"/>
        </w:rPr>
        <w:t>统一</w:t>
      </w:r>
      <w:r>
        <w:rPr>
          <w:rFonts w:ascii="仿宋" w:eastAsia="仿宋" w:hAnsi="仿宋" w:cs="Helvetica"/>
          <w:sz w:val="32"/>
          <w:szCs w:val="32"/>
        </w:rPr>
        <w:t>管理，</w:t>
      </w:r>
      <w:r>
        <w:rPr>
          <w:rFonts w:ascii="仿宋" w:eastAsia="仿宋" w:hAnsi="仿宋" w:cs="Helvetica" w:hint="eastAsia"/>
          <w:sz w:val="32"/>
          <w:szCs w:val="32"/>
        </w:rPr>
        <w:t>无</w:t>
      </w:r>
      <w:r w:rsidR="00D650A7">
        <w:rPr>
          <w:rFonts w:ascii="仿宋" w:eastAsia="仿宋" w:hAnsi="仿宋" w:cs="Helvetica" w:hint="eastAsia"/>
          <w:sz w:val="32"/>
          <w:szCs w:val="32"/>
        </w:rPr>
        <w:t>国</w:t>
      </w:r>
      <w:r w:rsidR="00D650A7">
        <w:rPr>
          <w:rFonts w:ascii="仿宋" w:eastAsia="仿宋" w:hAnsi="仿宋" w:cs="Helvetica"/>
          <w:sz w:val="32"/>
          <w:szCs w:val="32"/>
        </w:rPr>
        <w:t>有</w:t>
      </w:r>
      <w:r>
        <w:rPr>
          <w:rFonts w:ascii="仿宋" w:eastAsia="仿宋" w:hAnsi="仿宋" w:cs="Helvetica" w:hint="eastAsia"/>
          <w:sz w:val="32"/>
          <w:szCs w:val="32"/>
        </w:rPr>
        <w:t>资产占</w:t>
      </w:r>
      <w:r>
        <w:rPr>
          <w:rFonts w:ascii="仿宋" w:eastAsia="仿宋" w:hAnsi="仿宋" w:cs="Helvetica"/>
          <w:sz w:val="32"/>
          <w:szCs w:val="32"/>
        </w:rPr>
        <w:t>用情况。</w:t>
      </w:r>
    </w:p>
    <w:p w:rsidR="004913F0" w:rsidRDefault="00FB55D6" w:rsidP="002F6A69">
      <w:pPr>
        <w:pStyle w:val="a5"/>
        <w:widowControl w:val="0"/>
        <w:spacing w:line="570" w:lineRule="exact"/>
        <w:ind w:firstLineChars="200" w:firstLine="640"/>
        <w:jc w:val="both"/>
        <w:rPr>
          <w:rFonts w:ascii="黑体" w:eastAsia="黑体" w:hAnsi="黑体" w:cs="Helvetica"/>
          <w:sz w:val="32"/>
          <w:szCs w:val="32"/>
        </w:rPr>
      </w:pPr>
      <w:r w:rsidRPr="00804735">
        <w:rPr>
          <w:rFonts w:ascii="黑体" w:eastAsia="黑体" w:hAnsi="黑体" w:cs="Helvetica" w:hint="eastAsia"/>
          <w:sz w:val="32"/>
          <w:szCs w:val="32"/>
        </w:rPr>
        <w:t>三</w:t>
      </w:r>
      <w:r w:rsidR="00BF6D36" w:rsidRPr="00804735">
        <w:rPr>
          <w:rFonts w:ascii="黑体" w:eastAsia="黑体" w:hAnsi="黑体" w:cs="Helvetica"/>
          <w:sz w:val="32"/>
          <w:szCs w:val="32"/>
        </w:rPr>
        <w:t>、其他</w:t>
      </w:r>
      <w:r w:rsidR="00BF6D36" w:rsidRPr="00804735">
        <w:rPr>
          <w:rFonts w:ascii="黑体" w:eastAsia="黑体" w:hAnsi="黑体" w:cs="Helvetica" w:hint="eastAsia"/>
          <w:sz w:val="32"/>
          <w:szCs w:val="32"/>
        </w:rPr>
        <w:t>说明</w:t>
      </w:r>
    </w:p>
    <w:p w:rsidR="004913F0" w:rsidRDefault="00BF6D36" w:rsidP="002F6A69">
      <w:pPr>
        <w:pStyle w:val="a5"/>
        <w:widowControl w:val="0"/>
        <w:spacing w:line="570" w:lineRule="exact"/>
        <w:ind w:firstLineChars="200" w:firstLine="640"/>
        <w:jc w:val="both"/>
        <w:rPr>
          <w:rFonts w:ascii="仿宋" w:eastAsia="仿宋" w:hAnsi="仿宋" w:cs="Helvetica"/>
          <w:sz w:val="32"/>
          <w:szCs w:val="32"/>
        </w:rPr>
      </w:pPr>
      <w:r w:rsidRPr="00804735">
        <w:rPr>
          <w:rFonts w:ascii="仿宋" w:eastAsia="仿宋" w:hAnsi="仿宋" w:cs="Helvetica" w:hint="eastAsia"/>
          <w:sz w:val="32"/>
          <w:szCs w:val="32"/>
        </w:rPr>
        <w:t>我</w:t>
      </w:r>
      <w:r w:rsidR="00522BFB">
        <w:rPr>
          <w:rFonts w:ascii="仿宋" w:eastAsia="仿宋" w:hAnsi="仿宋" w:cs="Helvetica" w:hint="eastAsia"/>
          <w:sz w:val="32"/>
          <w:szCs w:val="32"/>
        </w:rPr>
        <w:t>中</w:t>
      </w:r>
      <w:r w:rsidR="00522BFB">
        <w:rPr>
          <w:rFonts w:ascii="仿宋" w:eastAsia="仿宋" w:hAnsi="仿宋" w:cs="Helvetica"/>
          <w:sz w:val="32"/>
          <w:szCs w:val="32"/>
        </w:rPr>
        <w:t>心</w:t>
      </w:r>
      <w:r w:rsidRPr="00804735">
        <w:rPr>
          <w:rFonts w:ascii="仿宋" w:eastAsia="仿宋" w:hAnsi="仿宋" w:cs="Helvetica"/>
          <w:sz w:val="32"/>
          <w:szCs w:val="32"/>
        </w:rPr>
        <w:t>无财政</w:t>
      </w:r>
      <w:r w:rsidRPr="00804735">
        <w:rPr>
          <w:rFonts w:ascii="仿宋" w:eastAsia="仿宋" w:hAnsi="仿宋" w:cs="Helvetica" w:hint="eastAsia"/>
          <w:sz w:val="32"/>
          <w:szCs w:val="32"/>
        </w:rPr>
        <w:t>专</w:t>
      </w:r>
      <w:r w:rsidRPr="00804735">
        <w:rPr>
          <w:rFonts w:ascii="仿宋" w:eastAsia="仿宋" w:hAnsi="仿宋" w:cs="Helvetica"/>
          <w:sz w:val="32"/>
          <w:szCs w:val="32"/>
        </w:rPr>
        <w:t>项支</w:t>
      </w:r>
      <w:r w:rsidRPr="00804735">
        <w:rPr>
          <w:rFonts w:ascii="仿宋" w:eastAsia="仿宋" w:hAnsi="仿宋" w:cs="Helvetica" w:hint="eastAsia"/>
          <w:sz w:val="32"/>
          <w:szCs w:val="32"/>
        </w:rPr>
        <w:t>出</w:t>
      </w:r>
      <w:r w:rsidRPr="00804735">
        <w:rPr>
          <w:rFonts w:ascii="仿宋" w:eastAsia="仿宋" w:hAnsi="仿宋" w:cs="Helvetica"/>
          <w:sz w:val="32"/>
          <w:szCs w:val="32"/>
        </w:rPr>
        <w:t>、</w:t>
      </w:r>
      <w:r w:rsidRPr="00804735">
        <w:rPr>
          <w:rFonts w:ascii="仿宋" w:eastAsia="仿宋" w:hAnsi="仿宋" w:cs="Helvetica" w:hint="eastAsia"/>
          <w:sz w:val="32"/>
          <w:szCs w:val="32"/>
        </w:rPr>
        <w:t>政府</w:t>
      </w:r>
      <w:r w:rsidRPr="00804735">
        <w:rPr>
          <w:rFonts w:ascii="仿宋" w:eastAsia="仿宋" w:hAnsi="仿宋" w:cs="Helvetica"/>
          <w:sz w:val="32"/>
          <w:szCs w:val="32"/>
        </w:rPr>
        <w:t>性基金、</w:t>
      </w:r>
      <w:r w:rsidRPr="00804735">
        <w:rPr>
          <w:rFonts w:ascii="仿宋" w:eastAsia="仿宋" w:hAnsi="仿宋" w:cs="Helvetica" w:hint="eastAsia"/>
          <w:sz w:val="32"/>
          <w:szCs w:val="32"/>
        </w:rPr>
        <w:t>专</w:t>
      </w:r>
      <w:r w:rsidRPr="00804735">
        <w:rPr>
          <w:rFonts w:ascii="仿宋" w:eastAsia="仿宋" w:hAnsi="仿宋" w:cs="Helvetica"/>
          <w:sz w:val="32"/>
          <w:szCs w:val="32"/>
        </w:rPr>
        <w:t>项转移支付</w:t>
      </w:r>
      <w:r w:rsidR="00A53641">
        <w:rPr>
          <w:rFonts w:ascii="仿宋" w:eastAsia="仿宋" w:hAnsi="仿宋" w:cs="Helvetica" w:hint="eastAsia"/>
          <w:sz w:val="32"/>
          <w:szCs w:val="32"/>
        </w:rPr>
        <w:t>、</w:t>
      </w:r>
      <w:r w:rsidR="00A53641">
        <w:rPr>
          <w:rFonts w:ascii="仿宋" w:eastAsia="仿宋" w:hAnsi="仿宋" w:cs="Helvetica"/>
          <w:sz w:val="32"/>
          <w:szCs w:val="32"/>
        </w:rPr>
        <w:t>国有</w:t>
      </w:r>
      <w:r w:rsidR="00A53641">
        <w:rPr>
          <w:rFonts w:ascii="仿宋" w:eastAsia="仿宋" w:hAnsi="仿宋" w:cs="Helvetica"/>
          <w:sz w:val="32"/>
          <w:szCs w:val="32"/>
        </w:rPr>
        <w:lastRenderedPageBreak/>
        <w:t>资本经营预算财政拨款</w:t>
      </w:r>
      <w:r w:rsidRPr="00804735">
        <w:rPr>
          <w:rFonts w:ascii="仿宋" w:eastAsia="仿宋" w:hAnsi="仿宋" w:cs="Helvetica" w:hint="eastAsia"/>
          <w:sz w:val="32"/>
          <w:szCs w:val="32"/>
        </w:rPr>
        <w:t>资金等</w:t>
      </w:r>
      <w:r w:rsidRPr="00804735">
        <w:rPr>
          <w:rFonts w:ascii="仿宋" w:eastAsia="仿宋" w:hAnsi="仿宋" w:cs="Helvetica"/>
          <w:sz w:val="32"/>
          <w:szCs w:val="32"/>
        </w:rPr>
        <w:t>收</w:t>
      </w:r>
      <w:r w:rsidRPr="00804735">
        <w:rPr>
          <w:rFonts w:ascii="仿宋" w:eastAsia="仿宋" w:hAnsi="仿宋" w:cs="Helvetica" w:hint="eastAsia"/>
          <w:sz w:val="32"/>
          <w:szCs w:val="32"/>
        </w:rPr>
        <w:t>支</w:t>
      </w:r>
      <w:r w:rsidR="00A53641">
        <w:rPr>
          <w:rFonts w:ascii="仿宋" w:eastAsia="仿宋" w:hAnsi="仿宋" w:cs="Helvetica" w:hint="eastAsia"/>
          <w:sz w:val="32"/>
          <w:szCs w:val="32"/>
        </w:rPr>
        <w:t>情况</w:t>
      </w:r>
      <w:r w:rsidRPr="00804735">
        <w:rPr>
          <w:rFonts w:ascii="仿宋" w:eastAsia="仿宋" w:hAnsi="仿宋" w:cs="Helvetica"/>
          <w:sz w:val="32"/>
          <w:szCs w:val="32"/>
        </w:rPr>
        <w:t>。</w:t>
      </w:r>
    </w:p>
    <w:p w:rsidR="004913F0" w:rsidRDefault="00FB55D6" w:rsidP="002F6A69">
      <w:pPr>
        <w:pStyle w:val="a5"/>
        <w:widowControl w:val="0"/>
        <w:spacing w:line="570" w:lineRule="exact"/>
        <w:ind w:firstLineChars="200" w:firstLine="640"/>
        <w:jc w:val="both"/>
        <w:rPr>
          <w:rFonts w:ascii="黑体" w:eastAsia="黑体" w:hAnsi="黑体" w:cs="Helvetica"/>
          <w:sz w:val="32"/>
          <w:szCs w:val="32"/>
        </w:rPr>
      </w:pPr>
      <w:r w:rsidRPr="00804735">
        <w:rPr>
          <w:rFonts w:ascii="黑体" w:eastAsia="黑体" w:hAnsi="黑体" w:cs="Helvetica" w:hint="eastAsia"/>
          <w:sz w:val="32"/>
          <w:szCs w:val="32"/>
        </w:rPr>
        <w:t>四</w:t>
      </w:r>
      <w:r w:rsidR="00BF6D36" w:rsidRPr="00804735">
        <w:rPr>
          <w:rFonts w:ascii="黑体" w:eastAsia="黑体" w:hAnsi="黑体" w:cs="Helvetica" w:hint="eastAsia"/>
          <w:sz w:val="32"/>
          <w:szCs w:val="32"/>
        </w:rPr>
        <w:t>、名词解释</w:t>
      </w:r>
    </w:p>
    <w:p w:rsidR="004913F0" w:rsidRDefault="00BF6D36" w:rsidP="00A87D71">
      <w:pPr>
        <w:pStyle w:val="a5"/>
        <w:widowControl w:val="0"/>
        <w:spacing w:line="570" w:lineRule="exact"/>
        <w:ind w:firstLineChars="150" w:firstLine="480"/>
        <w:jc w:val="both"/>
        <w:rPr>
          <w:rFonts w:ascii="仿宋" w:eastAsia="仿宋" w:hAnsi="仿宋" w:cs="Helvetica"/>
          <w:sz w:val="32"/>
          <w:szCs w:val="32"/>
        </w:rPr>
      </w:pPr>
      <w:r w:rsidRPr="00804735">
        <w:rPr>
          <w:rFonts w:ascii="仿宋" w:eastAsia="仿宋" w:hAnsi="仿宋" w:cs="Helvetica" w:hint="eastAsia"/>
          <w:sz w:val="32"/>
          <w:szCs w:val="32"/>
        </w:rPr>
        <w:t>（一）财政拨款收入：指省级财政当年拨付的资金。</w:t>
      </w:r>
    </w:p>
    <w:p w:rsidR="00A87D71" w:rsidRDefault="00BF6D36" w:rsidP="00A87D71">
      <w:pPr>
        <w:pStyle w:val="a5"/>
        <w:widowControl w:val="0"/>
        <w:spacing w:line="570" w:lineRule="exact"/>
        <w:ind w:firstLineChars="150" w:firstLine="480"/>
        <w:jc w:val="both"/>
        <w:rPr>
          <w:rFonts w:ascii="仿宋" w:eastAsia="仿宋" w:hAnsi="仿宋" w:cs="Helvetica"/>
          <w:sz w:val="32"/>
          <w:szCs w:val="32"/>
        </w:rPr>
      </w:pPr>
      <w:r w:rsidRPr="00804735">
        <w:rPr>
          <w:rFonts w:ascii="仿宋" w:eastAsia="仿宋" w:hAnsi="仿宋" w:cs="Helvetica" w:hint="eastAsia"/>
          <w:sz w:val="32"/>
          <w:szCs w:val="32"/>
        </w:rPr>
        <w:t>（二）其他收入：指除“财政拨款收入”、“上级补助收入”、“事业收入”、“经营收入”等以外的收入。主要是存款利息收入等。</w:t>
      </w:r>
    </w:p>
    <w:p w:rsidR="00A87D71" w:rsidRDefault="00BF6D36" w:rsidP="00A87D71">
      <w:pPr>
        <w:pStyle w:val="a5"/>
        <w:widowControl w:val="0"/>
        <w:spacing w:line="570" w:lineRule="exact"/>
        <w:ind w:firstLineChars="150" w:firstLine="480"/>
        <w:jc w:val="both"/>
        <w:rPr>
          <w:rFonts w:ascii="仿宋" w:eastAsia="仿宋" w:hAnsi="仿宋" w:cs="Helvetica"/>
          <w:sz w:val="32"/>
          <w:szCs w:val="32"/>
        </w:rPr>
      </w:pPr>
      <w:r w:rsidRPr="00804735">
        <w:rPr>
          <w:rFonts w:ascii="仿宋" w:eastAsia="仿宋" w:hAnsi="仿宋" w:cs="Helvetica" w:hint="eastAsia"/>
          <w:sz w:val="32"/>
          <w:szCs w:val="32"/>
        </w:rPr>
        <w:t>（三）年初结转和结余：指以前年度尚未完成、结转到本年按有关规定继续使用的资金。</w:t>
      </w:r>
    </w:p>
    <w:p w:rsidR="004913F0" w:rsidRDefault="00BF6D36" w:rsidP="00A87D71">
      <w:pPr>
        <w:pStyle w:val="a5"/>
        <w:widowControl w:val="0"/>
        <w:spacing w:line="570" w:lineRule="exact"/>
        <w:ind w:firstLineChars="150" w:firstLine="480"/>
        <w:jc w:val="both"/>
        <w:rPr>
          <w:rFonts w:ascii="仿宋" w:eastAsia="仿宋" w:hAnsi="仿宋" w:cs="Helvetica"/>
          <w:sz w:val="32"/>
          <w:szCs w:val="32"/>
        </w:rPr>
      </w:pPr>
      <w:r w:rsidRPr="00804735">
        <w:rPr>
          <w:rFonts w:ascii="仿宋" w:eastAsia="仿宋" w:hAnsi="仿宋" w:cs="Helvetica" w:hint="eastAsia"/>
          <w:sz w:val="32"/>
          <w:szCs w:val="32"/>
        </w:rPr>
        <w:t>（四）社会保障和就业(类)行政事业单位离退休（款）归口管理的行政单位离退休（项）：用于离退休人员的支出、退休人员支出，以及提供管理服务工作的离退休干部处的支出。</w:t>
      </w:r>
    </w:p>
    <w:p w:rsidR="004913F0" w:rsidRDefault="00CE7C48" w:rsidP="00CE7C48">
      <w:pPr>
        <w:pStyle w:val="a5"/>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sidR="00F67806">
        <w:rPr>
          <w:rFonts w:ascii="仿宋" w:eastAsia="仿宋" w:hAnsi="仿宋" w:cs="Helvetica"/>
          <w:sz w:val="32"/>
          <w:szCs w:val="32"/>
        </w:rPr>
        <w:t xml:space="preserve"> </w:t>
      </w:r>
      <w:r w:rsidR="00BF6D36" w:rsidRPr="00804735">
        <w:rPr>
          <w:rFonts w:ascii="仿宋" w:eastAsia="仿宋" w:hAnsi="仿宋" w:cs="Helvetica" w:hint="eastAsia"/>
          <w:sz w:val="32"/>
          <w:szCs w:val="32"/>
        </w:rPr>
        <w:t>（五）医疗卫生与计划生育（类）医疗保障（款）行政单位医疗（项）：用于机关干部职工及离退休人员医疗方面的支出。</w:t>
      </w:r>
    </w:p>
    <w:p w:rsidR="004913F0" w:rsidRDefault="00CE7C48" w:rsidP="00CE7C48">
      <w:pPr>
        <w:pStyle w:val="a5"/>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sidR="00F67806">
        <w:rPr>
          <w:rFonts w:ascii="仿宋" w:eastAsia="仿宋" w:hAnsi="仿宋" w:cs="Helvetica"/>
          <w:sz w:val="32"/>
          <w:szCs w:val="32"/>
        </w:rPr>
        <w:t xml:space="preserve"> </w:t>
      </w:r>
      <w:r w:rsidR="0022675D">
        <w:rPr>
          <w:rFonts w:ascii="仿宋" w:eastAsia="仿宋" w:hAnsi="仿宋" w:cs="Helvetica" w:hint="eastAsia"/>
          <w:sz w:val="32"/>
          <w:szCs w:val="32"/>
        </w:rPr>
        <w:t>（六</w:t>
      </w:r>
      <w:r w:rsidR="00BF6D36" w:rsidRPr="00804735">
        <w:rPr>
          <w:rFonts w:ascii="仿宋" w:eastAsia="仿宋" w:hAnsi="仿宋" w:cs="Helvetica" w:hint="eastAsia"/>
          <w:sz w:val="32"/>
          <w:szCs w:val="32"/>
        </w:rPr>
        <w:t>）年末结转和结余：指本年度或以前年度预算安排、因客观条件发生变化无法按原计划实施，需要延迟到以后年度按有关规定继续使用的资金。</w:t>
      </w:r>
    </w:p>
    <w:p w:rsidR="004913F0" w:rsidRDefault="0022675D" w:rsidP="00F67806">
      <w:pPr>
        <w:pStyle w:val="a5"/>
        <w:widowControl w:val="0"/>
        <w:spacing w:line="570" w:lineRule="exact"/>
        <w:ind w:firstLineChars="150" w:firstLine="480"/>
        <w:jc w:val="both"/>
        <w:rPr>
          <w:rFonts w:ascii="仿宋" w:eastAsia="仿宋" w:hAnsi="仿宋" w:cs="Helvetica"/>
          <w:sz w:val="32"/>
          <w:szCs w:val="32"/>
        </w:rPr>
      </w:pPr>
      <w:r>
        <w:rPr>
          <w:rFonts w:ascii="仿宋" w:eastAsia="仿宋" w:hAnsi="仿宋" w:cs="Helvetica" w:hint="eastAsia"/>
          <w:sz w:val="32"/>
          <w:szCs w:val="32"/>
        </w:rPr>
        <w:t>（七</w:t>
      </w:r>
      <w:r w:rsidR="00BF6D36" w:rsidRPr="00804735">
        <w:rPr>
          <w:rFonts w:ascii="仿宋" w:eastAsia="仿宋" w:hAnsi="仿宋" w:cs="Helvetica" w:hint="eastAsia"/>
          <w:sz w:val="32"/>
          <w:szCs w:val="32"/>
        </w:rPr>
        <w:t>）基本支出：指为保障机构正常运转、完成日常工作任务而发生的人员支出（包括基本工资、津贴补贴等）和公用支出（包括办公费、水电费、邮电费、交通费、差旅费等）。</w:t>
      </w:r>
    </w:p>
    <w:p w:rsidR="004913F0" w:rsidRDefault="0022675D" w:rsidP="002F6A69">
      <w:pPr>
        <w:pStyle w:val="a5"/>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（八</w:t>
      </w:r>
      <w:r w:rsidR="00BF6D36" w:rsidRPr="00804735">
        <w:rPr>
          <w:rFonts w:ascii="仿宋" w:eastAsia="仿宋" w:hAnsi="仿宋" w:cs="Helvetica" w:hint="eastAsia"/>
          <w:sz w:val="32"/>
          <w:szCs w:val="32"/>
        </w:rPr>
        <w:t>）项目支出：指在基本支出之外为完成特定行政任务和事业发展目标所发生的支出。</w:t>
      </w:r>
    </w:p>
    <w:p w:rsidR="00BF6D36" w:rsidRDefault="0022675D" w:rsidP="002F6A69">
      <w:pPr>
        <w:pStyle w:val="a5"/>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（九</w:t>
      </w:r>
      <w:r w:rsidR="00BF6D36" w:rsidRPr="00804735">
        <w:rPr>
          <w:rFonts w:ascii="仿宋" w:eastAsia="仿宋" w:hAnsi="仿宋" w:cs="Helvetica" w:hint="eastAsia"/>
          <w:sz w:val="32"/>
          <w:szCs w:val="32"/>
        </w:rPr>
        <w:t>）“三公”经费：是指用财政拨款安排的因公出国（境）费、公务用车购置及运行维护费、公务接待费。</w:t>
      </w:r>
    </w:p>
    <w:p w:rsidR="0022675D" w:rsidRPr="0047461D" w:rsidRDefault="0022675D" w:rsidP="0022675D">
      <w:pPr>
        <w:pStyle w:val="a5"/>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（十</w:t>
      </w:r>
      <w:r w:rsidRPr="00804735">
        <w:rPr>
          <w:rFonts w:ascii="仿宋" w:eastAsia="仿宋" w:hAnsi="仿宋" w:cs="Helvetica" w:hint="eastAsia"/>
          <w:sz w:val="32"/>
          <w:szCs w:val="32"/>
        </w:rPr>
        <w:t>）</w:t>
      </w:r>
      <w:r>
        <w:rPr>
          <w:rFonts w:ascii="仿宋" w:eastAsia="仿宋" w:hAnsi="仿宋" w:cs="Helvetica" w:hint="eastAsia"/>
          <w:sz w:val="32"/>
          <w:szCs w:val="32"/>
        </w:rPr>
        <w:t>机</w:t>
      </w:r>
      <w:r>
        <w:rPr>
          <w:rFonts w:ascii="仿宋" w:eastAsia="仿宋" w:hAnsi="仿宋" w:cs="Helvetica"/>
          <w:sz w:val="32"/>
          <w:szCs w:val="32"/>
        </w:rPr>
        <w:t>关运行经费：是</w:t>
      </w:r>
      <w:r>
        <w:rPr>
          <w:rFonts w:ascii="仿宋" w:eastAsia="仿宋" w:hAnsi="仿宋" w:cs="Helvetica" w:hint="eastAsia"/>
          <w:sz w:val="32"/>
          <w:szCs w:val="32"/>
        </w:rPr>
        <w:t>指</w:t>
      </w:r>
      <w:r>
        <w:rPr>
          <w:rFonts w:ascii="仿宋" w:eastAsia="仿宋" w:hAnsi="仿宋" w:cs="Helvetica"/>
          <w:sz w:val="32"/>
          <w:szCs w:val="32"/>
        </w:rPr>
        <w:t>行政单位和参照公务员法管理事</w:t>
      </w:r>
      <w:r>
        <w:rPr>
          <w:rFonts w:ascii="仿宋" w:eastAsia="仿宋" w:hAnsi="仿宋" w:cs="Helvetica"/>
          <w:sz w:val="32"/>
          <w:szCs w:val="32"/>
        </w:rPr>
        <w:lastRenderedPageBreak/>
        <w:t>业单位使用的一般公共预算</w:t>
      </w:r>
      <w:r>
        <w:rPr>
          <w:rFonts w:ascii="仿宋" w:eastAsia="仿宋" w:hAnsi="仿宋" w:cs="Helvetica" w:hint="eastAsia"/>
          <w:sz w:val="32"/>
          <w:szCs w:val="32"/>
        </w:rPr>
        <w:t>财政</w:t>
      </w:r>
      <w:r>
        <w:rPr>
          <w:rFonts w:ascii="仿宋" w:eastAsia="仿宋" w:hAnsi="仿宋" w:cs="Helvetica"/>
          <w:sz w:val="32"/>
          <w:szCs w:val="32"/>
        </w:rPr>
        <w:t>拨款安排的基本支出中的公用经费。</w:t>
      </w:r>
    </w:p>
    <w:p w:rsidR="004913F0" w:rsidRDefault="00FB55D6" w:rsidP="002F6A69">
      <w:pPr>
        <w:spacing w:line="570" w:lineRule="exact"/>
        <w:ind w:firstLineChars="200" w:firstLine="640"/>
        <w:rPr>
          <w:rFonts w:ascii="黑体" w:eastAsia="黑体" w:hAnsi="黑体" w:cs="宋体"/>
          <w:kern w:val="0"/>
          <w:sz w:val="32"/>
          <w:szCs w:val="32"/>
        </w:rPr>
      </w:pPr>
      <w:r w:rsidRPr="00804735">
        <w:rPr>
          <w:rFonts w:ascii="黑体" w:eastAsia="黑体" w:hAnsi="黑体" w:cs="宋体" w:hint="eastAsia"/>
          <w:kern w:val="0"/>
          <w:sz w:val="32"/>
          <w:szCs w:val="32"/>
        </w:rPr>
        <w:t>五</w:t>
      </w:r>
      <w:r w:rsidR="00BF6D36" w:rsidRPr="00804735">
        <w:rPr>
          <w:rFonts w:ascii="黑体" w:eastAsia="黑体" w:hAnsi="黑体" w:cs="宋体" w:hint="eastAsia"/>
          <w:kern w:val="0"/>
          <w:sz w:val="32"/>
          <w:szCs w:val="32"/>
        </w:rPr>
        <w:t>、</w:t>
      </w:r>
      <w:r w:rsidR="00BF6D36" w:rsidRPr="00804735">
        <w:rPr>
          <w:rFonts w:ascii="黑体" w:eastAsia="黑体" w:hAnsi="黑体" w:cs="宋体"/>
          <w:kern w:val="0"/>
          <w:sz w:val="32"/>
          <w:szCs w:val="32"/>
        </w:rPr>
        <w:t>决算公开</w:t>
      </w:r>
      <w:r w:rsidR="00BF6D36" w:rsidRPr="00804735">
        <w:rPr>
          <w:rFonts w:ascii="黑体" w:eastAsia="黑体" w:hAnsi="黑体" w:cs="宋体" w:hint="eastAsia"/>
          <w:kern w:val="0"/>
          <w:sz w:val="32"/>
          <w:szCs w:val="32"/>
        </w:rPr>
        <w:t>附件</w:t>
      </w:r>
    </w:p>
    <w:p w:rsidR="00684439" w:rsidRDefault="00684439" w:rsidP="00684439">
      <w:pPr>
        <w:widowControl/>
        <w:spacing w:line="520" w:lineRule="exact"/>
        <w:ind w:firstLineChars="150" w:firstLine="405"/>
        <w:rPr>
          <w:rFonts w:asciiTheme="minorEastAsia" w:eastAsiaTheme="minorEastAsia" w:hAnsiTheme="minorEastAsia" w:cs="宋体"/>
          <w:b/>
          <w:kern w:val="0"/>
          <w:sz w:val="27"/>
          <w:szCs w:val="27"/>
        </w:rPr>
      </w:pPr>
      <w:r>
        <w:rPr>
          <w:rFonts w:asciiTheme="minorEastAsia" w:eastAsiaTheme="minorEastAsia" w:hAnsiTheme="minorEastAsia" w:cs="Helvetica" w:hint="eastAsia"/>
          <w:sz w:val="27"/>
          <w:szCs w:val="27"/>
        </w:rPr>
        <w:t>（一）</w:t>
      </w:r>
      <w:r w:rsidRPr="0046525B">
        <w:rPr>
          <w:rFonts w:asciiTheme="minorEastAsia" w:eastAsiaTheme="minorEastAsia" w:hAnsiTheme="minorEastAsia" w:cs="Helvetica" w:hint="eastAsia"/>
          <w:sz w:val="27"/>
          <w:szCs w:val="27"/>
        </w:rPr>
        <w:t>收</w:t>
      </w:r>
      <w:r w:rsidRPr="0046525B">
        <w:rPr>
          <w:rFonts w:asciiTheme="minorEastAsia" w:eastAsiaTheme="minorEastAsia" w:hAnsiTheme="minorEastAsia" w:cs="Helvetica"/>
          <w:sz w:val="27"/>
          <w:szCs w:val="27"/>
        </w:rPr>
        <w:t>入支出决算总表</w:t>
      </w:r>
    </w:p>
    <w:p w:rsidR="00684439" w:rsidRPr="00CA20A7" w:rsidRDefault="00684439" w:rsidP="00684439">
      <w:pPr>
        <w:widowControl/>
        <w:spacing w:line="520" w:lineRule="exact"/>
        <w:ind w:firstLineChars="150" w:firstLine="405"/>
        <w:rPr>
          <w:rFonts w:asciiTheme="minorEastAsia" w:eastAsiaTheme="minorEastAsia" w:hAnsiTheme="minorEastAsia" w:cs="宋体"/>
          <w:b/>
          <w:kern w:val="0"/>
          <w:sz w:val="27"/>
          <w:szCs w:val="27"/>
        </w:rPr>
      </w:pP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二</w:t>
      </w: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sz w:val="27"/>
          <w:szCs w:val="27"/>
        </w:rPr>
        <w:t>收入决算表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三</w:t>
      </w: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sz w:val="27"/>
          <w:szCs w:val="27"/>
        </w:rPr>
        <w:t>支出决算表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（四）</w:t>
      </w:r>
      <w:r w:rsidRPr="0046525B">
        <w:rPr>
          <w:rFonts w:asciiTheme="minorEastAsia" w:eastAsiaTheme="minorEastAsia" w:hAnsiTheme="minorEastAsia" w:cs="Helvetica"/>
          <w:sz w:val="27"/>
          <w:szCs w:val="27"/>
        </w:rPr>
        <w:t>财政拨款收入支出决算总表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五</w:t>
      </w: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一</w:t>
      </w:r>
      <w:r w:rsidRPr="0046525B">
        <w:rPr>
          <w:rFonts w:asciiTheme="minorEastAsia" w:eastAsiaTheme="minorEastAsia" w:hAnsiTheme="minorEastAsia" w:cs="Helvetica"/>
          <w:sz w:val="27"/>
          <w:szCs w:val="27"/>
        </w:rPr>
        <w:t>般公</w:t>
      </w:r>
      <w:r w:rsidRPr="0046525B">
        <w:rPr>
          <w:rFonts w:asciiTheme="minorEastAsia" w:eastAsiaTheme="minorEastAsia" w:hAnsiTheme="minorEastAsia" w:cs="Helvetica" w:hint="eastAsia"/>
          <w:sz w:val="27"/>
          <w:szCs w:val="27"/>
        </w:rPr>
        <w:t>共</w:t>
      </w:r>
      <w:r w:rsidRPr="0046525B">
        <w:rPr>
          <w:rFonts w:asciiTheme="minorEastAsia" w:eastAsiaTheme="minorEastAsia" w:hAnsiTheme="minorEastAsia" w:cs="Helvetica"/>
          <w:sz w:val="27"/>
          <w:szCs w:val="27"/>
        </w:rPr>
        <w:t>预算财政拨款支出决算表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（六）</w:t>
      </w:r>
      <w:r w:rsidRPr="0046525B">
        <w:rPr>
          <w:rFonts w:asciiTheme="minorEastAsia" w:eastAsiaTheme="minorEastAsia" w:hAnsiTheme="minorEastAsia" w:cs="Helvetica"/>
          <w:sz w:val="27"/>
          <w:szCs w:val="27"/>
        </w:rPr>
        <w:t>一般公共预算财政拨款基本支出决算表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七</w:t>
      </w: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一</w:t>
      </w:r>
      <w:r w:rsidRPr="0046525B">
        <w:rPr>
          <w:rFonts w:asciiTheme="minorEastAsia" w:eastAsiaTheme="minorEastAsia" w:hAnsiTheme="minorEastAsia" w:cs="Helvetica"/>
          <w:sz w:val="27"/>
          <w:szCs w:val="27"/>
        </w:rPr>
        <w:t>般</w:t>
      </w:r>
      <w:r w:rsidRPr="0046525B">
        <w:rPr>
          <w:rFonts w:asciiTheme="minorEastAsia" w:eastAsiaTheme="minorEastAsia" w:hAnsiTheme="minorEastAsia" w:cs="Helvetica" w:hint="eastAsia"/>
          <w:sz w:val="27"/>
          <w:szCs w:val="27"/>
        </w:rPr>
        <w:t>公</w:t>
      </w:r>
      <w:r w:rsidRPr="0046525B">
        <w:rPr>
          <w:rFonts w:asciiTheme="minorEastAsia" w:eastAsiaTheme="minorEastAsia" w:hAnsiTheme="minorEastAsia" w:cs="Helvetica"/>
          <w:sz w:val="27"/>
          <w:szCs w:val="27"/>
        </w:rPr>
        <w:t>共预算财政拨款“</w:t>
      </w:r>
      <w:r w:rsidRPr="0046525B">
        <w:rPr>
          <w:rFonts w:asciiTheme="minorEastAsia" w:eastAsiaTheme="minorEastAsia" w:hAnsiTheme="minorEastAsia" w:cs="Helvetica" w:hint="eastAsia"/>
          <w:sz w:val="27"/>
          <w:szCs w:val="27"/>
        </w:rPr>
        <w:t>三</w:t>
      </w:r>
      <w:r w:rsidRPr="0046525B">
        <w:rPr>
          <w:rFonts w:asciiTheme="minorEastAsia" w:eastAsiaTheme="minorEastAsia" w:hAnsiTheme="minorEastAsia" w:cs="Helvetica"/>
          <w:sz w:val="27"/>
          <w:szCs w:val="27"/>
        </w:rPr>
        <w:t>公”</w:t>
      </w:r>
      <w:r w:rsidRPr="0046525B">
        <w:rPr>
          <w:rFonts w:asciiTheme="minorEastAsia" w:eastAsiaTheme="minorEastAsia" w:hAnsiTheme="minorEastAsia" w:cs="Helvetica" w:hint="eastAsia"/>
          <w:sz w:val="27"/>
          <w:szCs w:val="27"/>
        </w:rPr>
        <w:t>经</w:t>
      </w:r>
      <w:r w:rsidRPr="0046525B">
        <w:rPr>
          <w:rFonts w:asciiTheme="minorEastAsia" w:eastAsiaTheme="minorEastAsia" w:hAnsiTheme="minorEastAsia" w:cs="Helvetica"/>
          <w:sz w:val="27"/>
          <w:szCs w:val="27"/>
        </w:rPr>
        <w:t>费支出决算表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（八）</w:t>
      </w:r>
      <w:r w:rsidRPr="0046525B">
        <w:rPr>
          <w:rFonts w:asciiTheme="minorEastAsia" w:eastAsiaTheme="minorEastAsia" w:hAnsiTheme="minorEastAsia" w:cs="Helvetica"/>
          <w:sz w:val="27"/>
          <w:szCs w:val="27"/>
        </w:rPr>
        <w:t>政府性基金预算财政拨款收入支出决算表</w:t>
      </w:r>
    </w:p>
    <w:p w:rsidR="00684439" w:rsidRPr="0046525B" w:rsidRDefault="00684439" w:rsidP="00684439">
      <w:pPr>
        <w:spacing w:line="520" w:lineRule="exact"/>
        <w:ind w:firstLineChars="150" w:firstLine="40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hint="eastAsia"/>
          <w:sz w:val="27"/>
          <w:szCs w:val="27"/>
        </w:rPr>
        <w:t>九</w:t>
      </w:r>
      <w:r>
        <w:rPr>
          <w:rFonts w:asciiTheme="minorEastAsia" w:eastAsiaTheme="minorEastAsia" w:hAnsiTheme="minorEastAsia" w:cs="Helvetica" w:hint="eastAsia"/>
          <w:sz w:val="27"/>
          <w:szCs w:val="27"/>
        </w:rPr>
        <w:t>）</w:t>
      </w:r>
      <w:r w:rsidRPr="0046525B">
        <w:rPr>
          <w:rFonts w:asciiTheme="minorEastAsia" w:eastAsiaTheme="minorEastAsia" w:hAnsiTheme="minorEastAsia" w:cs="Helvetica"/>
          <w:sz w:val="27"/>
          <w:szCs w:val="27"/>
        </w:rPr>
        <w:t>国有资本经营预算财政拨款支出决算</w:t>
      </w:r>
      <w:r w:rsidRPr="0046525B">
        <w:rPr>
          <w:rFonts w:asciiTheme="minorEastAsia" w:eastAsiaTheme="minorEastAsia" w:hAnsiTheme="minorEastAsia" w:cs="Helvetica" w:hint="eastAsia"/>
          <w:sz w:val="27"/>
          <w:szCs w:val="27"/>
        </w:rPr>
        <w:t>表</w:t>
      </w:r>
    </w:p>
    <w:p w:rsidR="00684439" w:rsidRDefault="00684439" w:rsidP="00684439">
      <w:pPr>
        <w:widowControl/>
        <w:spacing w:line="520" w:lineRule="exact"/>
        <w:ind w:firstLineChars="250" w:firstLine="675"/>
        <w:rPr>
          <w:rFonts w:ascii="宋体" w:hAnsi="宋体" w:cs="宋体"/>
          <w:kern w:val="0"/>
          <w:sz w:val="27"/>
          <w:szCs w:val="27"/>
        </w:rPr>
      </w:pPr>
      <w:r>
        <w:rPr>
          <w:rFonts w:ascii="宋体" w:hAnsi="宋体" w:cs="宋体"/>
          <w:bCs/>
          <w:kern w:val="0"/>
          <w:sz w:val="27"/>
          <w:szCs w:val="27"/>
        </w:rPr>
        <w:t>绩</w:t>
      </w:r>
      <w:r>
        <w:rPr>
          <w:rFonts w:ascii="宋体" w:hAnsi="宋体" w:cs="宋体" w:hint="eastAsia"/>
          <w:bCs/>
          <w:kern w:val="0"/>
          <w:sz w:val="27"/>
          <w:szCs w:val="27"/>
        </w:rPr>
        <w:t>效评价结</w:t>
      </w:r>
      <w:r>
        <w:rPr>
          <w:rFonts w:ascii="宋体" w:hAnsi="宋体" w:cs="宋体"/>
          <w:bCs/>
          <w:kern w:val="0"/>
          <w:sz w:val="27"/>
          <w:szCs w:val="27"/>
        </w:rPr>
        <w:t>果</w:t>
      </w:r>
      <w:r>
        <w:rPr>
          <w:rFonts w:ascii="宋体" w:hAnsi="宋体" w:cs="宋体" w:hint="eastAsia"/>
          <w:bCs/>
          <w:kern w:val="0"/>
          <w:sz w:val="27"/>
          <w:szCs w:val="27"/>
        </w:rPr>
        <w:t>（另附</w:t>
      </w:r>
      <w:r>
        <w:rPr>
          <w:rFonts w:ascii="宋体" w:hAnsi="宋体" w:cs="宋体"/>
          <w:bCs/>
          <w:kern w:val="0"/>
          <w:sz w:val="27"/>
          <w:szCs w:val="27"/>
        </w:rPr>
        <w:t>）</w:t>
      </w:r>
    </w:p>
    <w:p w:rsidR="00684439" w:rsidRPr="0046525B" w:rsidRDefault="00E67F07" w:rsidP="00684439">
      <w:pPr>
        <w:spacing w:line="520" w:lineRule="exact"/>
        <w:ind w:firstLineChars="250" w:firstLine="67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其他</w:t>
      </w:r>
      <w:r w:rsidR="00684439">
        <w:rPr>
          <w:rFonts w:asciiTheme="minorEastAsia" w:eastAsiaTheme="minorEastAsia" w:hAnsiTheme="minorEastAsia" w:cs="Helvetica" w:hint="eastAsia"/>
          <w:sz w:val="27"/>
          <w:szCs w:val="27"/>
        </w:rPr>
        <w:t>附件1：</w:t>
      </w:r>
      <w:r w:rsidR="00684439" w:rsidRPr="0046525B">
        <w:rPr>
          <w:rFonts w:asciiTheme="minorEastAsia" w:eastAsiaTheme="minorEastAsia" w:hAnsiTheme="minorEastAsia" w:cs="Helvetica" w:hint="eastAsia"/>
          <w:sz w:val="27"/>
          <w:szCs w:val="27"/>
        </w:rPr>
        <w:t>专</w:t>
      </w:r>
      <w:r w:rsidR="00684439" w:rsidRPr="0046525B">
        <w:rPr>
          <w:rFonts w:asciiTheme="minorEastAsia" w:eastAsiaTheme="minorEastAsia" w:hAnsiTheme="minorEastAsia" w:cs="Helvetica"/>
          <w:sz w:val="27"/>
          <w:szCs w:val="27"/>
        </w:rPr>
        <w:t>项转移支付分县市表</w:t>
      </w:r>
    </w:p>
    <w:p w:rsidR="00684439" w:rsidRPr="0046525B" w:rsidRDefault="00E67F07" w:rsidP="00684439">
      <w:pPr>
        <w:spacing w:line="520" w:lineRule="exact"/>
        <w:ind w:firstLineChars="250" w:firstLine="67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其他</w:t>
      </w:r>
      <w:r w:rsidR="00684439">
        <w:rPr>
          <w:rFonts w:asciiTheme="minorEastAsia" w:eastAsiaTheme="minorEastAsia" w:hAnsiTheme="minorEastAsia" w:cs="Helvetica" w:hint="eastAsia"/>
          <w:sz w:val="27"/>
          <w:szCs w:val="27"/>
        </w:rPr>
        <w:t>附件2：</w:t>
      </w:r>
      <w:r w:rsidR="00684439" w:rsidRPr="0046525B">
        <w:rPr>
          <w:rFonts w:asciiTheme="minorEastAsia" w:eastAsiaTheme="minorEastAsia" w:hAnsiTheme="minorEastAsia" w:cs="Helvetica" w:hint="eastAsia"/>
          <w:sz w:val="27"/>
          <w:szCs w:val="27"/>
        </w:rPr>
        <w:t>财政</w:t>
      </w:r>
      <w:r w:rsidR="00684439" w:rsidRPr="0046525B">
        <w:rPr>
          <w:rFonts w:asciiTheme="minorEastAsia" w:eastAsiaTheme="minorEastAsia" w:hAnsiTheme="minorEastAsia" w:cs="Helvetica"/>
          <w:sz w:val="27"/>
          <w:szCs w:val="27"/>
        </w:rPr>
        <w:t>专项支出决算表</w:t>
      </w:r>
    </w:p>
    <w:p w:rsidR="0054348A" w:rsidRPr="00E67F07" w:rsidRDefault="0054348A" w:rsidP="00684439">
      <w:pPr>
        <w:spacing w:line="520" w:lineRule="exact"/>
        <w:ind w:firstLineChars="500" w:firstLine="1100"/>
        <w:rPr>
          <w:rFonts w:asciiTheme="minorEastAsia" w:eastAsiaTheme="minorEastAsia" w:hAnsiTheme="minorEastAsia" w:cs="Helvetica"/>
          <w:sz w:val="22"/>
        </w:rPr>
      </w:pPr>
    </w:p>
    <w:sectPr w:rsidR="0054348A" w:rsidRPr="00E67F07" w:rsidSect="00684439">
      <w:footerReference w:type="even" r:id="rId10"/>
      <w:footerReference w:type="default" r:id="rId11"/>
      <w:pgSz w:w="11906" w:h="16838" w:code="9"/>
      <w:pgMar w:top="1021" w:right="1474" w:bottom="1134" w:left="1588" w:header="567" w:footer="170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68" w:rsidRDefault="00FD5568" w:rsidP="004B3635">
      <w:r>
        <w:separator/>
      </w:r>
    </w:p>
  </w:endnote>
  <w:endnote w:type="continuationSeparator" w:id="0">
    <w:p w:rsidR="00FD5568" w:rsidRDefault="00FD5568" w:rsidP="004B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48" w:rsidRDefault="00CE7C48" w:rsidP="000F7496">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sidR="00684439">
      <w:rPr>
        <w:rStyle w:val="aa"/>
        <w:noProof/>
      </w:rPr>
      <w:t>5</w:t>
    </w:r>
    <w:r>
      <w:rPr>
        <w:rStyle w:val="aa"/>
      </w:rPr>
      <w:fldChar w:fldCharType="end"/>
    </w:r>
  </w:p>
  <w:p w:rsidR="00CE7C48" w:rsidRDefault="00CE7C48" w:rsidP="00804735">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48" w:rsidRPr="00804735" w:rsidRDefault="00CE7C48" w:rsidP="000F7496">
    <w:pPr>
      <w:pStyle w:val="a9"/>
      <w:framePr w:wrap="around" w:vAnchor="text" w:hAnchor="margin" w:xAlign="outside" w:y="1"/>
      <w:rPr>
        <w:rStyle w:val="aa"/>
        <w:rFonts w:ascii="宋体" w:hAnsi="宋体"/>
        <w:sz w:val="28"/>
        <w:szCs w:val="28"/>
      </w:rPr>
    </w:pPr>
    <w:r w:rsidRPr="00804735">
      <w:rPr>
        <w:rStyle w:val="aa"/>
        <w:rFonts w:ascii="宋体" w:hAnsi="宋体" w:hint="eastAsia"/>
        <w:sz w:val="28"/>
        <w:szCs w:val="28"/>
      </w:rPr>
      <w:t xml:space="preserve">— </w:t>
    </w:r>
    <w:r w:rsidRPr="00804735">
      <w:rPr>
        <w:rStyle w:val="aa"/>
        <w:rFonts w:ascii="宋体" w:hAnsi="宋体"/>
        <w:sz w:val="28"/>
        <w:szCs w:val="28"/>
      </w:rPr>
      <w:fldChar w:fldCharType="begin"/>
    </w:r>
    <w:r w:rsidRPr="00804735">
      <w:rPr>
        <w:rStyle w:val="aa"/>
        <w:rFonts w:ascii="宋体" w:hAnsi="宋体"/>
        <w:sz w:val="28"/>
        <w:szCs w:val="28"/>
      </w:rPr>
      <w:instrText xml:space="preserve">PAGE  </w:instrText>
    </w:r>
    <w:r w:rsidRPr="00804735">
      <w:rPr>
        <w:rStyle w:val="aa"/>
        <w:rFonts w:ascii="宋体" w:hAnsi="宋体"/>
        <w:sz w:val="28"/>
        <w:szCs w:val="28"/>
      </w:rPr>
      <w:fldChar w:fldCharType="separate"/>
    </w:r>
    <w:r w:rsidR="004A2C3E">
      <w:rPr>
        <w:rStyle w:val="aa"/>
        <w:rFonts w:ascii="宋体" w:hAnsi="宋体"/>
        <w:noProof/>
        <w:sz w:val="28"/>
        <w:szCs w:val="28"/>
      </w:rPr>
      <w:t>9</w:t>
    </w:r>
    <w:r w:rsidRPr="00804735">
      <w:rPr>
        <w:rStyle w:val="aa"/>
        <w:rFonts w:ascii="宋体" w:hAnsi="宋体"/>
        <w:sz w:val="28"/>
        <w:szCs w:val="28"/>
      </w:rPr>
      <w:fldChar w:fldCharType="end"/>
    </w:r>
    <w:r w:rsidRPr="00804735">
      <w:rPr>
        <w:rStyle w:val="aa"/>
        <w:rFonts w:ascii="宋体" w:hAnsi="宋体" w:hint="eastAsia"/>
        <w:sz w:val="28"/>
        <w:szCs w:val="28"/>
      </w:rPr>
      <w:t xml:space="preserve"> —</w:t>
    </w:r>
  </w:p>
  <w:p w:rsidR="00CE7C48" w:rsidRDefault="00CE7C48" w:rsidP="00804735">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68" w:rsidRDefault="00FD5568" w:rsidP="004B3635">
      <w:r>
        <w:separator/>
      </w:r>
    </w:p>
  </w:footnote>
  <w:footnote w:type="continuationSeparator" w:id="0">
    <w:p w:rsidR="00FD5568" w:rsidRDefault="00FD5568" w:rsidP="004B3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FF2F89"/>
    <w:multiLevelType w:val="singleLevel"/>
    <w:tmpl w:val="9BFF2F89"/>
    <w:lvl w:ilvl="0">
      <w:start w:val="2"/>
      <w:numFmt w:val="chineseCounting"/>
      <w:suff w:val="nothing"/>
      <w:lvlText w:val="（%1）"/>
      <w:lvlJc w:val="left"/>
      <w:rPr>
        <w:rFonts w:hint="eastAsia"/>
      </w:rPr>
    </w:lvl>
  </w:abstractNum>
  <w:abstractNum w:abstractNumId="1" w15:restartNumberingAfterBreak="0">
    <w:nsid w:val="C99E388A"/>
    <w:multiLevelType w:val="singleLevel"/>
    <w:tmpl w:val="C99E388A"/>
    <w:lvl w:ilvl="0">
      <w:start w:val="5"/>
      <w:numFmt w:val="decimal"/>
      <w:suff w:val="nothing"/>
      <w:lvlText w:val="%1、"/>
      <w:lvlJc w:val="left"/>
    </w:lvl>
  </w:abstractNum>
  <w:abstractNum w:abstractNumId="2" w15:restartNumberingAfterBreak="0">
    <w:nsid w:val="174D0A3D"/>
    <w:multiLevelType w:val="hybridMultilevel"/>
    <w:tmpl w:val="EFCAE00E"/>
    <w:lvl w:ilvl="0" w:tplc="0F269CC2">
      <w:start w:val="1"/>
      <w:numFmt w:val="japaneseCounting"/>
      <w:lvlText w:val="%1、"/>
      <w:lvlJc w:val="left"/>
      <w:pPr>
        <w:ind w:left="720" w:hanging="720"/>
      </w:pPr>
      <w:rPr>
        <w:rFonts w:ascii="宋体" w:eastAsia="宋体" w:hAnsi="宋体" w:cs="宋体"/>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E9E42"/>
    <w:multiLevelType w:val="singleLevel"/>
    <w:tmpl w:val="1F0E9E42"/>
    <w:lvl w:ilvl="0">
      <w:start w:val="2"/>
      <w:numFmt w:val="decimal"/>
      <w:suff w:val="nothing"/>
      <w:lvlText w:val="%1、"/>
      <w:lvlJc w:val="left"/>
    </w:lvl>
  </w:abstractNum>
  <w:abstractNum w:abstractNumId="4" w15:restartNumberingAfterBreak="0">
    <w:nsid w:val="79B0275A"/>
    <w:multiLevelType w:val="hybridMultilevel"/>
    <w:tmpl w:val="E7FA12F4"/>
    <w:lvl w:ilvl="0" w:tplc="4E2E9476">
      <w:start w:val="1"/>
      <w:numFmt w:val="japaneseCounting"/>
      <w:lvlText w:val="%1、"/>
      <w:lvlJc w:val="left"/>
      <w:pPr>
        <w:ind w:left="855" w:hanging="720"/>
      </w:pPr>
      <w:rPr>
        <w:rFonts w:hint="default"/>
        <w:b w:val="0"/>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36"/>
    <w:rsid w:val="00004BB9"/>
    <w:rsid w:val="00010CDA"/>
    <w:rsid w:val="000153C4"/>
    <w:rsid w:val="00026D68"/>
    <w:rsid w:val="00033AB3"/>
    <w:rsid w:val="00041325"/>
    <w:rsid w:val="000507E1"/>
    <w:rsid w:val="00055F7F"/>
    <w:rsid w:val="00062A16"/>
    <w:rsid w:val="00067C70"/>
    <w:rsid w:val="00072CBB"/>
    <w:rsid w:val="00094802"/>
    <w:rsid w:val="00094DF6"/>
    <w:rsid w:val="000967EF"/>
    <w:rsid w:val="000A5910"/>
    <w:rsid w:val="000A671F"/>
    <w:rsid w:val="000B0077"/>
    <w:rsid w:val="000B082A"/>
    <w:rsid w:val="000B6585"/>
    <w:rsid w:val="000C3B6A"/>
    <w:rsid w:val="000C4D80"/>
    <w:rsid w:val="000D038B"/>
    <w:rsid w:val="000D0B8E"/>
    <w:rsid w:val="000D58FD"/>
    <w:rsid w:val="000D5E02"/>
    <w:rsid w:val="000E72BF"/>
    <w:rsid w:val="000F1FB5"/>
    <w:rsid w:val="000F7496"/>
    <w:rsid w:val="00102A29"/>
    <w:rsid w:val="00103D1A"/>
    <w:rsid w:val="00112AD5"/>
    <w:rsid w:val="0012270B"/>
    <w:rsid w:val="00122D22"/>
    <w:rsid w:val="00123DA3"/>
    <w:rsid w:val="00124F45"/>
    <w:rsid w:val="001308A0"/>
    <w:rsid w:val="0013321E"/>
    <w:rsid w:val="00136A14"/>
    <w:rsid w:val="00150652"/>
    <w:rsid w:val="0015403D"/>
    <w:rsid w:val="00163496"/>
    <w:rsid w:val="00166F9A"/>
    <w:rsid w:val="0017239E"/>
    <w:rsid w:val="00175BC5"/>
    <w:rsid w:val="00180EE0"/>
    <w:rsid w:val="00192FAE"/>
    <w:rsid w:val="00197CFC"/>
    <w:rsid w:val="001A14A2"/>
    <w:rsid w:val="001A6F98"/>
    <w:rsid w:val="001B64B0"/>
    <w:rsid w:val="001B6861"/>
    <w:rsid w:val="001C3D01"/>
    <w:rsid w:val="001C53B8"/>
    <w:rsid w:val="001C60F7"/>
    <w:rsid w:val="001D617A"/>
    <w:rsid w:val="001D765C"/>
    <w:rsid w:val="001E1D60"/>
    <w:rsid w:val="001E4510"/>
    <w:rsid w:val="001F1BDD"/>
    <w:rsid w:val="002025AE"/>
    <w:rsid w:val="00203D83"/>
    <w:rsid w:val="00207949"/>
    <w:rsid w:val="00212F23"/>
    <w:rsid w:val="0021336B"/>
    <w:rsid w:val="00216EFF"/>
    <w:rsid w:val="002215D2"/>
    <w:rsid w:val="0022675D"/>
    <w:rsid w:val="002326AF"/>
    <w:rsid w:val="0023399A"/>
    <w:rsid w:val="00233E3A"/>
    <w:rsid w:val="00237211"/>
    <w:rsid w:val="0024290E"/>
    <w:rsid w:val="0024430F"/>
    <w:rsid w:val="0024535A"/>
    <w:rsid w:val="00256703"/>
    <w:rsid w:val="00260F65"/>
    <w:rsid w:val="002613EA"/>
    <w:rsid w:val="00261E40"/>
    <w:rsid w:val="002622CC"/>
    <w:rsid w:val="00266929"/>
    <w:rsid w:val="0027311C"/>
    <w:rsid w:val="002737E1"/>
    <w:rsid w:val="00274650"/>
    <w:rsid w:val="00292C25"/>
    <w:rsid w:val="00292F4F"/>
    <w:rsid w:val="00293A7A"/>
    <w:rsid w:val="002959A0"/>
    <w:rsid w:val="002A0D96"/>
    <w:rsid w:val="002A51FD"/>
    <w:rsid w:val="002C003B"/>
    <w:rsid w:val="002D36E6"/>
    <w:rsid w:val="002D495A"/>
    <w:rsid w:val="002D4A3A"/>
    <w:rsid w:val="002D5895"/>
    <w:rsid w:val="002E46D1"/>
    <w:rsid w:val="002E51E4"/>
    <w:rsid w:val="002F1B17"/>
    <w:rsid w:val="002F42C2"/>
    <w:rsid w:val="002F6A69"/>
    <w:rsid w:val="003029AA"/>
    <w:rsid w:val="00303B1C"/>
    <w:rsid w:val="00304F41"/>
    <w:rsid w:val="003141ED"/>
    <w:rsid w:val="00316C21"/>
    <w:rsid w:val="00325801"/>
    <w:rsid w:val="003267DB"/>
    <w:rsid w:val="00332A7A"/>
    <w:rsid w:val="00334849"/>
    <w:rsid w:val="00336F0C"/>
    <w:rsid w:val="00337B83"/>
    <w:rsid w:val="00355BB1"/>
    <w:rsid w:val="00357B5D"/>
    <w:rsid w:val="003620A5"/>
    <w:rsid w:val="00364531"/>
    <w:rsid w:val="00367306"/>
    <w:rsid w:val="00367ED4"/>
    <w:rsid w:val="003742F2"/>
    <w:rsid w:val="003761CE"/>
    <w:rsid w:val="00383C7C"/>
    <w:rsid w:val="0038423F"/>
    <w:rsid w:val="00393332"/>
    <w:rsid w:val="0039408C"/>
    <w:rsid w:val="00397873"/>
    <w:rsid w:val="003A27E7"/>
    <w:rsid w:val="003B22BF"/>
    <w:rsid w:val="003B7505"/>
    <w:rsid w:val="003C2135"/>
    <w:rsid w:val="003C217F"/>
    <w:rsid w:val="003C7184"/>
    <w:rsid w:val="003D2D29"/>
    <w:rsid w:val="003D45F4"/>
    <w:rsid w:val="003D67AA"/>
    <w:rsid w:val="003E40B1"/>
    <w:rsid w:val="003E45DD"/>
    <w:rsid w:val="003E49FE"/>
    <w:rsid w:val="003E4C8D"/>
    <w:rsid w:val="003F13E6"/>
    <w:rsid w:val="003F398B"/>
    <w:rsid w:val="003F3D2E"/>
    <w:rsid w:val="003F40BE"/>
    <w:rsid w:val="003F4CAE"/>
    <w:rsid w:val="003F5BFA"/>
    <w:rsid w:val="00405A68"/>
    <w:rsid w:val="004110EF"/>
    <w:rsid w:val="00414FB0"/>
    <w:rsid w:val="004168B0"/>
    <w:rsid w:val="00420FF1"/>
    <w:rsid w:val="0043666A"/>
    <w:rsid w:val="004368C7"/>
    <w:rsid w:val="00442047"/>
    <w:rsid w:val="0044760C"/>
    <w:rsid w:val="00451776"/>
    <w:rsid w:val="004539B4"/>
    <w:rsid w:val="004542E3"/>
    <w:rsid w:val="00456D72"/>
    <w:rsid w:val="00461B7C"/>
    <w:rsid w:val="004621D7"/>
    <w:rsid w:val="00462499"/>
    <w:rsid w:val="00470898"/>
    <w:rsid w:val="00477299"/>
    <w:rsid w:val="004913F0"/>
    <w:rsid w:val="00493212"/>
    <w:rsid w:val="004948A2"/>
    <w:rsid w:val="004961D1"/>
    <w:rsid w:val="004A2C3E"/>
    <w:rsid w:val="004A35F2"/>
    <w:rsid w:val="004B3635"/>
    <w:rsid w:val="004B6001"/>
    <w:rsid w:val="004C0439"/>
    <w:rsid w:val="004C3299"/>
    <w:rsid w:val="004C4E64"/>
    <w:rsid w:val="004C69F5"/>
    <w:rsid w:val="004C72B5"/>
    <w:rsid w:val="004D08DF"/>
    <w:rsid w:val="004D3877"/>
    <w:rsid w:val="004D642F"/>
    <w:rsid w:val="004D7462"/>
    <w:rsid w:val="004E10DB"/>
    <w:rsid w:val="004E3985"/>
    <w:rsid w:val="004E7F22"/>
    <w:rsid w:val="004F1779"/>
    <w:rsid w:val="004F3D7B"/>
    <w:rsid w:val="0050510A"/>
    <w:rsid w:val="00505863"/>
    <w:rsid w:val="0051370E"/>
    <w:rsid w:val="00514A6B"/>
    <w:rsid w:val="00522BFB"/>
    <w:rsid w:val="00524CFC"/>
    <w:rsid w:val="00526569"/>
    <w:rsid w:val="00540B92"/>
    <w:rsid w:val="005425F1"/>
    <w:rsid w:val="0054348A"/>
    <w:rsid w:val="00550C6A"/>
    <w:rsid w:val="005561D7"/>
    <w:rsid w:val="005610EA"/>
    <w:rsid w:val="00561AD5"/>
    <w:rsid w:val="00562BF9"/>
    <w:rsid w:val="005700D5"/>
    <w:rsid w:val="0057439C"/>
    <w:rsid w:val="00574EDF"/>
    <w:rsid w:val="00575A5A"/>
    <w:rsid w:val="00576DB0"/>
    <w:rsid w:val="0058612F"/>
    <w:rsid w:val="005925B2"/>
    <w:rsid w:val="005944DA"/>
    <w:rsid w:val="00595E3B"/>
    <w:rsid w:val="005A351D"/>
    <w:rsid w:val="005A5764"/>
    <w:rsid w:val="005A5908"/>
    <w:rsid w:val="005B0508"/>
    <w:rsid w:val="005B4C34"/>
    <w:rsid w:val="005B7120"/>
    <w:rsid w:val="005B77C6"/>
    <w:rsid w:val="005C5430"/>
    <w:rsid w:val="005C5841"/>
    <w:rsid w:val="005C6565"/>
    <w:rsid w:val="005D646E"/>
    <w:rsid w:val="005E29DD"/>
    <w:rsid w:val="005E3DD7"/>
    <w:rsid w:val="005E75BB"/>
    <w:rsid w:val="005F4B67"/>
    <w:rsid w:val="005F4DB3"/>
    <w:rsid w:val="006060FB"/>
    <w:rsid w:val="00611150"/>
    <w:rsid w:val="00616011"/>
    <w:rsid w:val="006167D4"/>
    <w:rsid w:val="00617C75"/>
    <w:rsid w:val="00620DC6"/>
    <w:rsid w:val="00651440"/>
    <w:rsid w:val="0066756B"/>
    <w:rsid w:val="00676AA1"/>
    <w:rsid w:val="006802D7"/>
    <w:rsid w:val="00684439"/>
    <w:rsid w:val="00685452"/>
    <w:rsid w:val="00691AB9"/>
    <w:rsid w:val="006951C9"/>
    <w:rsid w:val="006A18C5"/>
    <w:rsid w:val="006A2420"/>
    <w:rsid w:val="006A41F1"/>
    <w:rsid w:val="006A5FB0"/>
    <w:rsid w:val="006C0E0B"/>
    <w:rsid w:val="006D2FE2"/>
    <w:rsid w:val="006D6C57"/>
    <w:rsid w:val="006E3DE0"/>
    <w:rsid w:val="006E77E0"/>
    <w:rsid w:val="006F280D"/>
    <w:rsid w:val="006F5B36"/>
    <w:rsid w:val="00704DB7"/>
    <w:rsid w:val="007053BB"/>
    <w:rsid w:val="00707702"/>
    <w:rsid w:val="00712A68"/>
    <w:rsid w:val="00714092"/>
    <w:rsid w:val="007173CF"/>
    <w:rsid w:val="00724605"/>
    <w:rsid w:val="0072593B"/>
    <w:rsid w:val="00730BF1"/>
    <w:rsid w:val="00734D3F"/>
    <w:rsid w:val="00740797"/>
    <w:rsid w:val="0074463F"/>
    <w:rsid w:val="00753134"/>
    <w:rsid w:val="00753B75"/>
    <w:rsid w:val="00753BC0"/>
    <w:rsid w:val="00755E3F"/>
    <w:rsid w:val="00763FB3"/>
    <w:rsid w:val="00764A60"/>
    <w:rsid w:val="00764D9F"/>
    <w:rsid w:val="00765A72"/>
    <w:rsid w:val="00777444"/>
    <w:rsid w:val="007779CA"/>
    <w:rsid w:val="00777A74"/>
    <w:rsid w:val="00781AE0"/>
    <w:rsid w:val="00781D14"/>
    <w:rsid w:val="00786314"/>
    <w:rsid w:val="00790AE9"/>
    <w:rsid w:val="007A67AD"/>
    <w:rsid w:val="007D1AD5"/>
    <w:rsid w:val="007D4335"/>
    <w:rsid w:val="007D6D65"/>
    <w:rsid w:val="007E5344"/>
    <w:rsid w:val="007E75B2"/>
    <w:rsid w:val="00804735"/>
    <w:rsid w:val="00810FF5"/>
    <w:rsid w:val="00812B20"/>
    <w:rsid w:val="00824341"/>
    <w:rsid w:val="008243A5"/>
    <w:rsid w:val="008408A6"/>
    <w:rsid w:val="00857ACA"/>
    <w:rsid w:val="00860AFE"/>
    <w:rsid w:val="00864E66"/>
    <w:rsid w:val="008651C4"/>
    <w:rsid w:val="0086698F"/>
    <w:rsid w:val="00871341"/>
    <w:rsid w:val="00872886"/>
    <w:rsid w:val="00880348"/>
    <w:rsid w:val="008821FF"/>
    <w:rsid w:val="00892779"/>
    <w:rsid w:val="00894D2A"/>
    <w:rsid w:val="008B2435"/>
    <w:rsid w:val="008B3749"/>
    <w:rsid w:val="008B436F"/>
    <w:rsid w:val="008B7B74"/>
    <w:rsid w:val="008C3FF7"/>
    <w:rsid w:val="008D375B"/>
    <w:rsid w:val="008D42CC"/>
    <w:rsid w:val="008E3E9D"/>
    <w:rsid w:val="008E49AE"/>
    <w:rsid w:val="008E5DE9"/>
    <w:rsid w:val="008F7138"/>
    <w:rsid w:val="009019F9"/>
    <w:rsid w:val="0091335C"/>
    <w:rsid w:val="0091427E"/>
    <w:rsid w:val="009313A7"/>
    <w:rsid w:val="00936F23"/>
    <w:rsid w:val="00941E9D"/>
    <w:rsid w:val="009423E9"/>
    <w:rsid w:val="00945A4A"/>
    <w:rsid w:val="00953B6D"/>
    <w:rsid w:val="00971DBD"/>
    <w:rsid w:val="00973427"/>
    <w:rsid w:val="00974BB5"/>
    <w:rsid w:val="009802D5"/>
    <w:rsid w:val="00981ADB"/>
    <w:rsid w:val="009829C5"/>
    <w:rsid w:val="009845D7"/>
    <w:rsid w:val="009868FA"/>
    <w:rsid w:val="0099492D"/>
    <w:rsid w:val="009A0C40"/>
    <w:rsid w:val="009A0E99"/>
    <w:rsid w:val="009A1CA9"/>
    <w:rsid w:val="009A220D"/>
    <w:rsid w:val="009B291F"/>
    <w:rsid w:val="009C5750"/>
    <w:rsid w:val="009C74F8"/>
    <w:rsid w:val="009D081B"/>
    <w:rsid w:val="009D15EF"/>
    <w:rsid w:val="009E0187"/>
    <w:rsid w:val="009E224C"/>
    <w:rsid w:val="009E3E7A"/>
    <w:rsid w:val="009E5D2F"/>
    <w:rsid w:val="009F3B21"/>
    <w:rsid w:val="00A20727"/>
    <w:rsid w:val="00A20A82"/>
    <w:rsid w:val="00A27364"/>
    <w:rsid w:val="00A30B6D"/>
    <w:rsid w:val="00A42848"/>
    <w:rsid w:val="00A43F33"/>
    <w:rsid w:val="00A53641"/>
    <w:rsid w:val="00A55A81"/>
    <w:rsid w:val="00A55E24"/>
    <w:rsid w:val="00A6229F"/>
    <w:rsid w:val="00A6555B"/>
    <w:rsid w:val="00A73F32"/>
    <w:rsid w:val="00A76679"/>
    <w:rsid w:val="00A82014"/>
    <w:rsid w:val="00A879D7"/>
    <w:rsid w:val="00A87D71"/>
    <w:rsid w:val="00A91293"/>
    <w:rsid w:val="00A91B09"/>
    <w:rsid w:val="00A9504A"/>
    <w:rsid w:val="00A97885"/>
    <w:rsid w:val="00AA07F1"/>
    <w:rsid w:val="00AA1646"/>
    <w:rsid w:val="00AA22BD"/>
    <w:rsid w:val="00AB0A3E"/>
    <w:rsid w:val="00AB2F62"/>
    <w:rsid w:val="00AB35A9"/>
    <w:rsid w:val="00AB4364"/>
    <w:rsid w:val="00AB6545"/>
    <w:rsid w:val="00AC1EDA"/>
    <w:rsid w:val="00AC6403"/>
    <w:rsid w:val="00AD0608"/>
    <w:rsid w:val="00AD32F2"/>
    <w:rsid w:val="00AF1C53"/>
    <w:rsid w:val="00AF473C"/>
    <w:rsid w:val="00AF5366"/>
    <w:rsid w:val="00B027D9"/>
    <w:rsid w:val="00B04843"/>
    <w:rsid w:val="00B05A84"/>
    <w:rsid w:val="00B06348"/>
    <w:rsid w:val="00B06645"/>
    <w:rsid w:val="00B15EEE"/>
    <w:rsid w:val="00B20B0C"/>
    <w:rsid w:val="00B252D0"/>
    <w:rsid w:val="00B26547"/>
    <w:rsid w:val="00B319A2"/>
    <w:rsid w:val="00B31DB2"/>
    <w:rsid w:val="00B329A8"/>
    <w:rsid w:val="00B338E1"/>
    <w:rsid w:val="00B37065"/>
    <w:rsid w:val="00B40291"/>
    <w:rsid w:val="00B40A98"/>
    <w:rsid w:val="00B41DEC"/>
    <w:rsid w:val="00B501CD"/>
    <w:rsid w:val="00B50EFA"/>
    <w:rsid w:val="00B5561C"/>
    <w:rsid w:val="00B565DD"/>
    <w:rsid w:val="00B603F2"/>
    <w:rsid w:val="00B6657E"/>
    <w:rsid w:val="00B73CDF"/>
    <w:rsid w:val="00B769F4"/>
    <w:rsid w:val="00B80D76"/>
    <w:rsid w:val="00B81092"/>
    <w:rsid w:val="00B91DE4"/>
    <w:rsid w:val="00B94734"/>
    <w:rsid w:val="00BA170F"/>
    <w:rsid w:val="00BA1E55"/>
    <w:rsid w:val="00BA32B9"/>
    <w:rsid w:val="00BA3DE0"/>
    <w:rsid w:val="00BB647A"/>
    <w:rsid w:val="00BB715F"/>
    <w:rsid w:val="00BC23CC"/>
    <w:rsid w:val="00BC4458"/>
    <w:rsid w:val="00BC4DF1"/>
    <w:rsid w:val="00BC6C22"/>
    <w:rsid w:val="00BC7022"/>
    <w:rsid w:val="00BD2A16"/>
    <w:rsid w:val="00BD7057"/>
    <w:rsid w:val="00BE243B"/>
    <w:rsid w:val="00BE588F"/>
    <w:rsid w:val="00BE736F"/>
    <w:rsid w:val="00BF1115"/>
    <w:rsid w:val="00BF6D36"/>
    <w:rsid w:val="00C04132"/>
    <w:rsid w:val="00C05BB8"/>
    <w:rsid w:val="00C11145"/>
    <w:rsid w:val="00C14B32"/>
    <w:rsid w:val="00C15851"/>
    <w:rsid w:val="00C15BE8"/>
    <w:rsid w:val="00C15CD2"/>
    <w:rsid w:val="00C2520E"/>
    <w:rsid w:val="00C30291"/>
    <w:rsid w:val="00C30495"/>
    <w:rsid w:val="00C3517A"/>
    <w:rsid w:val="00C52EFF"/>
    <w:rsid w:val="00C607CA"/>
    <w:rsid w:val="00C6684C"/>
    <w:rsid w:val="00C67BA1"/>
    <w:rsid w:val="00C67CA8"/>
    <w:rsid w:val="00C74E0A"/>
    <w:rsid w:val="00C755AC"/>
    <w:rsid w:val="00C76011"/>
    <w:rsid w:val="00C826AD"/>
    <w:rsid w:val="00C978B0"/>
    <w:rsid w:val="00CA1AEA"/>
    <w:rsid w:val="00CA20A7"/>
    <w:rsid w:val="00CB5270"/>
    <w:rsid w:val="00CC0D3F"/>
    <w:rsid w:val="00CC4627"/>
    <w:rsid w:val="00CD2493"/>
    <w:rsid w:val="00CD5B04"/>
    <w:rsid w:val="00CE38EE"/>
    <w:rsid w:val="00CE5D7C"/>
    <w:rsid w:val="00CE617A"/>
    <w:rsid w:val="00CE7C48"/>
    <w:rsid w:val="00CF5F33"/>
    <w:rsid w:val="00D0439A"/>
    <w:rsid w:val="00D04884"/>
    <w:rsid w:val="00D119D4"/>
    <w:rsid w:val="00D129C4"/>
    <w:rsid w:val="00D13489"/>
    <w:rsid w:val="00D147A8"/>
    <w:rsid w:val="00D22BD8"/>
    <w:rsid w:val="00D27454"/>
    <w:rsid w:val="00D27B07"/>
    <w:rsid w:val="00D30528"/>
    <w:rsid w:val="00D4180F"/>
    <w:rsid w:val="00D4310A"/>
    <w:rsid w:val="00D5328F"/>
    <w:rsid w:val="00D55176"/>
    <w:rsid w:val="00D60F83"/>
    <w:rsid w:val="00D62DFA"/>
    <w:rsid w:val="00D650A7"/>
    <w:rsid w:val="00D711B1"/>
    <w:rsid w:val="00D76035"/>
    <w:rsid w:val="00D83272"/>
    <w:rsid w:val="00D852A1"/>
    <w:rsid w:val="00D96864"/>
    <w:rsid w:val="00DA003A"/>
    <w:rsid w:val="00DA531A"/>
    <w:rsid w:val="00DB6A43"/>
    <w:rsid w:val="00DB71CC"/>
    <w:rsid w:val="00DC1124"/>
    <w:rsid w:val="00DC1663"/>
    <w:rsid w:val="00DC1ACE"/>
    <w:rsid w:val="00DC2085"/>
    <w:rsid w:val="00DC2447"/>
    <w:rsid w:val="00DD2D17"/>
    <w:rsid w:val="00DD5115"/>
    <w:rsid w:val="00DD5E53"/>
    <w:rsid w:val="00DE35C2"/>
    <w:rsid w:val="00DE7B4A"/>
    <w:rsid w:val="00DF1B23"/>
    <w:rsid w:val="00DF607F"/>
    <w:rsid w:val="00E040D3"/>
    <w:rsid w:val="00E0492F"/>
    <w:rsid w:val="00E050B5"/>
    <w:rsid w:val="00E06E9D"/>
    <w:rsid w:val="00E149F8"/>
    <w:rsid w:val="00E1559E"/>
    <w:rsid w:val="00E16194"/>
    <w:rsid w:val="00E301C5"/>
    <w:rsid w:val="00E30C03"/>
    <w:rsid w:val="00E32697"/>
    <w:rsid w:val="00E35F07"/>
    <w:rsid w:val="00E4186B"/>
    <w:rsid w:val="00E42AF3"/>
    <w:rsid w:val="00E4583A"/>
    <w:rsid w:val="00E50B65"/>
    <w:rsid w:val="00E53B2A"/>
    <w:rsid w:val="00E55009"/>
    <w:rsid w:val="00E643A6"/>
    <w:rsid w:val="00E67F07"/>
    <w:rsid w:val="00E70534"/>
    <w:rsid w:val="00E70683"/>
    <w:rsid w:val="00E72836"/>
    <w:rsid w:val="00E730CA"/>
    <w:rsid w:val="00E735AE"/>
    <w:rsid w:val="00E73FAD"/>
    <w:rsid w:val="00E8288D"/>
    <w:rsid w:val="00E95331"/>
    <w:rsid w:val="00E95F4E"/>
    <w:rsid w:val="00E96A11"/>
    <w:rsid w:val="00E976AB"/>
    <w:rsid w:val="00EA14D4"/>
    <w:rsid w:val="00EA459D"/>
    <w:rsid w:val="00EA753B"/>
    <w:rsid w:val="00EB23A2"/>
    <w:rsid w:val="00EB378D"/>
    <w:rsid w:val="00EC4B55"/>
    <w:rsid w:val="00EC65E8"/>
    <w:rsid w:val="00ED3E36"/>
    <w:rsid w:val="00ED5BA7"/>
    <w:rsid w:val="00EE1587"/>
    <w:rsid w:val="00EF6F59"/>
    <w:rsid w:val="00F002A9"/>
    <w:rsid w:val="00F026AF"/>
    <w:rsid w:val="00F04BC7"/>
    <w:rsid w:val="00F15428"/>
    <w:rsid w:val="00F22BF3"/>
    <w:rsid w:val="00F22FB6"/>
    <w:rsid w:val="00F233D5"/>
    <w:rsid w:val="00F24976"/>
    <w:rsid w:val="00F26FD7"/>
    <w:rsid w:val="00F50AE0"/>
    <w:rsid w:val="00F56597"/>
    <w:rsid w:val="00F64008"/>
    <w:rsid w:val="00F6672A"/>
    <w:rsid w:val="00F67806"/>
    <w:rsid w:val="00F67DB7"/>
    <w:rsid w:val="00F70F93"/>
    <w:rsid w:val="00F74592"/>
    <w:rsid w:val="00F75F1B"/>
    <w:rsid w:val="00F852BF"/>
    <w:rsid w:val="00F870EA"/>
    <w:rsid w:val="00F91BAC"/>
    <w:rsid w:val="00F92788"/>
    <w:rsid w:val="00F94E34"/>
    <w:rsid w:val="00F964A3"/>
    <w:rsid w:val="00F96867"/>
    <w:rsid w:val="00FA1187"/>
    <w:rsid w:val="00FA1862"/>
    <w:rsid w:val="00FA48F0"/>
    <w:rsid w:val="00FA5188"/>
    <w:rsid w:val="00FA62B5"/>
    <w:rsid w:val="00FA6961"/>
    <w:rsid w:val="00FB0874"/>
    <w:rsid w:val="00FB0AC1"/>
    <w:rsid w:val="00FB140A"/>
    <w:rsid w:val="00FB190A"/>
    <w:rsid w:val="00FB55D6"/>
    <w:rsid w:val="00FC1D22"/>
    <w:rsid w:val="00FC4B29"/>
    <w:rsid w:val="00FC5630"/>
    <w:rsid w:val="00FC57EE"/>
    <w:rsid w:val="00FC5BBB"/>
    <w:rsid w:val="00FC793B"/>
    <w:rsid w:val="00FD2DEE"/>
    <w:rsid w:val="00FD5568"/>
    <w:rsid w:val="00FE316C"/>
    <w:rsid w:val="00FE458B"/>
    <w:rsid w:val="00FF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E8F057-4576-4D85-B778-A01A2335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D36"/>
    <w:pPr>
      <w:widowControl w:val="0"/>
      <w:jc w:val="both"/>
    </w:pPr>
    <w:rPr>
      <w:kern w:val="2"/>
      <w:sz w:val="21"/>
      <w:szCs w:val="22"/>
    </w:rPr>
  </w:style>
  <w:style w:type="paragraph" w:styleId="2">
    <w:name w:val="heading 2"/>
    <w:basedOn w:val="a"/>
    <w:next w:val="a"/>
    <w:link w:val="2Char"/>
    <w:qFormat/>
    <w:rsid w:val="00617C75"/>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正文缩进 + 首行缩进:  2 字符"/>
    <w:basedOn w:val="a"/>
    <w:qFormat/>
    <w:rsid w:val="00BF6D36"/>
    <w:pPr>
      <w:spacing w:line="560" w:lineRule="exact"/>
      <w:ind w:firstLine="640"/>
    </w:pPr>
    <w:rPr>
      <w:rFonts w:ascii="仿宋" w:eastAsia="仿宋" w:hAnsi="仿宋" w:cs="宋体"/>
      <w:sz w:val="32"/>
      <w:szCs w:val="20"/>
    </w:rPr>
  </w:style>
  <w:style w:type="paragraph" w:styleId="a3">
    <w:name w:val="List Paragraph"/>
    <w:basedOn w:val="a"/>
    <w:uiPriority w:val="34"/>
    <w:qFormat/>
    <w:rsid w:val="00BF6D36"/>
    <w:pPr>
      <w:ind w:firstLineChars="200" w:firstLine="420"/>
    </w:pPr>
  </w:style>
  <w:style w:type="character" w:styleId="a4">
    <w:name w:val="Strong"/>
    <w:qFormat/>
    <w:rsid w:val="003141ED"/>
    <w:rPr>
      <w:b/>
      <w:bCs/>
    </w:rPr>
  </w:style>
  <w:style w:type="paragraph" w:styleId="a5">
    <w:name w:val="Normal (Web)"/>
    <w:basedOn w:val="a"/>
    <w:unhideWhenUsed/>
    <w:qFormat/>
    <w:rsid w:val="003141ED"/>
    <w:pPr>
      <w:widowControl/>
      <w:jc w:val="left"/>
    </w:pPr>
    <w:rPr>
      <w:rFonts w:ascii="宋体" w:hAnsi="宋体" w:cs="宋体"/>
      <w:kern w:val="0"/>
      <w:sz w:val="24"/>
      <w:szCs w:val="24"/>
    </w:rPr>
  </w:style>
  <w:style w:type="paragraph" w:styleId="a6">
    <w:name w:val="Date"/>
    <w:basedOn w:val="a"/>
    <w:next w:val="a"/>
    <w:link w:val="Char"/>
    <w:uiPriority w:val="99"/>
    <w:semiHidden/>
    <w:unhideWhenUsed/>
    <w:rsid w:val="00F24976"/>
    <w:pPr>
      <w:ind w:leftChars="2500" w:left="100"/>
    </w:pPr>
  </w:style>
  <w:style w:type="character" w:customStyle="1" w:styleId="Char">
    <w:name w:val="日期 Char"/>
    <w:link w:val="a6"/>
    <w:uiPriority w:val="99"/>
    <w:semiHidden/>
    <w:rsid w:val="00F24976"/>
    <w:rPr>
      <w:rFonts w:ascii="Calibri" w:eastAsia="宋体" w:hAnsi="Calibri" w:cs="Times New Roman"/>
    </w:rPr>
  </w:style>
  <w:style w:type="character" w:customStyle="1" w:styleId="2Char">
    <w:name w:val="标题 2 Char"/>
    <w:link w:val="2"/>
    <w:semiHidden/>
    <w:qFormat/>
    <w:rsid w:val="00617C75"/>
    <w:rPr>
      <w:rFonts w:ascii="Arial" w:eastAsia="黑体" w:hAnsi="Arial"/>
      <w:b/>
      <w:sz w:val="32"/>
      <w:szCs w:val="24"/>
    </w:rPr>
  </w:style>
  <w:style w:type="character" w:customStyle="1" w:styleId="font41">
    <w:name w:val="font41"/>
    <w:qFormat/>
    <w:rsid w:val="00617C75"/>
    <w:rPr>
      <w:rFonts w:ascii="仿宋_GB2312" w:eastAsia="仿宋_GB2312" w:cs="仿宋_GB2312"/>
      <w:color w:val="000000"/>
      <w:sz w:val="24"/>
      <w:szCs w:val="24"/>
      <w:u w:val="none"/>
    </w:rPr>
  </w:style>
  <w:style w:type="paragraph" w:styleId="a7">
    <w:name w:val="Balloon Text"/>
    <w:basedOn w:val="a"/>
    <w:link w:val="Char0"/>
    <w:uiPriority w:val="99"/>
    <w:semiHidden/>
    <w:unhideWhenUsed/>
    <w:rsid w:val="00D76035"/>
    <w:rPr>
      <w:sz w:val="18"/>
      <w:szCs w:val="18"/>
    </w:rPr>
  </w:style>
  <w:style w:type="character" w:customStyle="1" w:styleId="Char0">
    <w:name w:val="批注框文本 Char"/>
    <w:link w:val="a7"/>
    <w:uiPriority w:val="99"/>
    <w:semiHidden/>
    <w:rsid w:val="00D76035"/>
    <w:rPr>
      <w:rFonts w:ascii="Calibri" w:eastAsia="宋体" w:hAnsi="Calibri" w:cs="Times New Roman"/>
      <w:sz w:val="18"/>
      <w:szCs w:val="18"/>
    </w:rPr>
  </w:style>
  <w:style w:type="paragraph" w:styleId="a8">
    <w:name w:val="header"/>
    <w:basedOn w:val="a"/>
    <w:link w:val="Char1"/>
    <w:uiPriority w:val="99"/>
    <w:unhideWhenUsed/>
    <w:rsid w:val="004B363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uiPriority w:val="99"/>
    <w:rsid w:val="004B3635"/>
    <w:rPr>
      <w:rFonts w:ascii="Calibri" w:eastAsia="宋体" w:hAnsi="Calibri" w:cs="Times New Roman"/>
      <w:sz w:val="18"/>
      <w:szCs w:val="18"/>
    </w:rPr>
  </w:style>
  <w:style w:type="paragraph" w:styleId="a9">
    <w:name w:val="footer"/>
    <w:basedOn w:val="a"/>
    <w:link w:val="Char2"/>
    <w:uiPriority w:val="99"/>
    <w:unhideWhenUsed/>
    <w:rsid w:val="004B3635"/>
    <w:pPr>
      <w:tabs>
        <w:tab w:val="center" w:pos="4153"/>
        <w:tab w:val="right" w:pos="8306"/>
      </w:tabs>
      <w:snapToGrid w:val="0"/>
      <w:jc w:val="left"/>
    </w:pPr>
    <w:rPr>
      <w:sz w:val="18"/>
      <w:szCs w:val="18"/>
    </w:rPr>
  </w:style>
  <w:style w:type="character" w:customStyle="1" w:styleId="Char2">
    <w:name w:val="页脚 Char"/>
    <w:link w:val="a9"/>
    <w:uiPriority w:val="99"/>
    <w:rsid w:val="004B3635"/>
    <w:rPr>
      <w:rFonts w:ascii="Calibri" w:eastAsia="宋体" w:hAnsi="Calibri" w:cs="Times New Roman"/>
      <w:sz w:val="18"/>
      <w:szCs w:val="18"/>
    </w:rPr>
  </w:style>
  <w:style w:type="character" w:styleId="aa">
    <w:name w:val="page number"/>
    <w:basedOn w:val="a0"/>
    <w:rsid w:val="00804735"/>
  </w:style>
  <w:style w:type="character" w:styleId="ab">
    <w:name w:val="annotation reference"/>
    <w:uiPriority w:val="99"/>
    <w:semiHidden/>
    <w:unhideWhenUsed/>
    <w:rsid w:val="00526569"/>
    <w:rPr>
      <w:sz w:val="21"/>
      <w:szCs w:val="21"/>
    </w:rPr>
  </w:style>
  <w:style w:type="paragraph" w:styleId="ac">
    <w:name w:val="annotation text"/>
    <w:basedOn w:val="a"/>
    <w:link w:val="Char3"/>
    <w:uiPriority w:val="99"/>
    <w:semiHidden/>
    <w:unhideWhenUsed/>
    <w:rsid w:val="00526569"/>
    <w:pPr>
      <w:jc w:val="left"/>
    </w:pPr>
  </w:style>
  <w:style w:type="character" w:customStyle="1" w:styleId="Char3">
    <w:name w:val="批注文字 Char"/>
    <w:link w:val="ac"/>
    <w:uiPriority w:val="99"/>
    <w:semiHidden/>
    <w:rsid w:val="00526569"/>
    <w:rPr>
      <w:kern w:val="2"/>
      <w:sz w:val="21"/>
      <w:szCs w:val="22"/>
    </w:rPr>
  </w:style>
  <w:style w:type="paragraph" w:styleId="ad">
    <w:name w:val="annotation subject"/>
    <w:basedOn w:val="ac"/>
    <w:next w:val="ac"/>
    <w:link w:val="Char4"/>
    <w:uiPriority w:val="99"/>
    <w:semiHidden/>
    <w:unhideWhenUsed/>
    <w:rsid w:val="00526569"/>
    <w:rPr>
      <w:b/>
      <w:bCs/>
    </w:rPr>
  </w:style>
  <w:style w:type="character" w:customStyle="1" w:styleId="Char4">
    <w:name w:val="批注主题 Char"/>
    <w:link w:val="ad"/>
    <w:uiPriority w:val="99"/>
    <w:semiHidden/>
    <w:rsid w:val="0052656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3012">
      <w:bodyDiv w:val="1"/>
      <w:marLeft w:val="0"/>
      <w:marRight w:val="0"/>
      <w:marTop w:val="0"/>
      <w:marBottom w:val="0"/>
      <w:divBdr>
        <w:top w:val="none" w:sz="0" w:space="0" w:color="auto"/>
        <w:left w:val="none" w:sz="0" w:space="0" w:color="auto"/>
        <w:bottom w:val="none" w:sz="0" w:space="0" w:color="auto"/>
        <w:right w:val="none" w:sz="0" w:space="0" w:color="auto"/>
      </w:divBdr>
    </w:div>
    <w:div w:id="228540719">
      <w:bodyDiv w:val="1"/>
      <w:marLeft w:val="0"/>
      <w:marRight w:val="0"/>
      <w:marTop w:val="0"/>
      <w:marBottom w:val="0"/>
      <w:divBdr>
        <w:top w:val="none" w:sz="0" w:space="0" w:color="auto"/>
        <w:left w:val="none" w:sz="0" w:space="0" w:color="auto"/>
        <w:bottom w:val="none" w:sz="0" w:space="0" w:color="auto"/>
        <w:right w:val="none" w:sz="0" w:space="0" w:color="auto"/>
      </w:divBdr>
    </w:div>
    <w:div w:id="266277520">
      <w:bodyDiv w:val="1"/>
      <w:marLeft w:val="0"/>
      <w:marRight w:val="0"/>
      <w:marTop w:val="0"/>
      <w:marBottom w:val="0"/>
      <w:divBdr>
        <w:top w:val="none" w:sz="0" w:space="0" w:color="auto"/>
        <w:left w:val="none" w:sz="0" w:space="0" w:color="auto"/>
        <w:bottom w:val="none" w:sz="0" w:space="0" w:color="auto"/>
        <w:right w:val="none" w:sz="0" w:space="0" w:color="auto"/>
      </w:divBdr>
    </w:div>
    <w:div w:id="276447101">
      <w:bodyDiv w:val="1"/>
      <w:marLeft w:val="0"/>
      <w:marRight w:val="0"/>
      <w:marTop w:val="0"/>
      <w:marBottom w:val="0"/>
      <w:divBdr>
        <w:top w:val="none" w:sz="0" w:space="0" w:color="auto"/>
        <w:left w:val="none" w:sz="0" w:space="0" w:color="auto"/>
        <w:bottom w:val="none" w:sz="0" w:space="0" w:color="auto"/>
        <w:right w:val="none" w:sz="0" w:space="0" w:color="auto"/>
      </w:divBdr>
    </w:div>
    <w:div w:id="287854441">
      <w:bodyDiv w:val="1"/>
      <w:marLeft w:val="0"/>
      <w:marRight w:val="0"/>
      <w:marTop w:val="0"/>
      <w:marBottom w:val="0"/>
      <w:divBdr>
        <w:top w:val="none" w:sz="0" w:space="0" w:color="auto"/>
        <w:left w:val="none" w:sz="0" w:space="0" w:color="auto"/>
        <w:bottom w:val="none" w:sz="0" w:space="0" w:color="auto"/>
        <w:right w:val="none" w:sz="0" w:space="0" w:color="auto"/>
      </w:divBdr>
    </w:div>
    <w:div w:id="358237859">
      <w:bodyDiv w:val="1"/>
      <w:marLeft w:val="0"/>
      <w:marRight w:val="0"/>
      <w:marTop w:val="0"/>
      <w:marBottom w:val="0"/>
      <w:divBdr>
        <w:top w:val="none" w:sz="0" w:space="0" w:color="auto"/>
        <w:left w:val="none" w:sz="0" w:space="0" w:color="auto"/>
        <w:bottom w:val="none" w:sz="0" w:space="0" w:color="auto"/>
        <w:right w:val="none" w:sz="0" w:space="0" w:color="auto"/>
      </w:divBdr>
    </w:div>
    <w:div w:id="395514295">
      <w:bodyDiv w:val="1"/>
      <w:marLeft w:val="0"/>
      <w:marRight w:val="0"/>
      <w:marTop w:val="0"/>
      <w:marBottom w:val="0"/>
      <w:divBdr>
        <w:top w:val="none" w:sz="0" w:space="0" w:color="auto"/>
        <w:left w:val="none" w:sz="0" w:space="0" w:color="auto"/>
        <w:bottom w:val="none" w:sz="0" w:space="0" w:color="auto"/>
        <w:right w:val="none" w:sz="0" w:space="0" w:color="auto"/>
      </w:divBdr>
    </w:div>
    <w:div w:id="424765461">
      <w:bodyDiv w:val="1"/>
      <w:marLeft w:val="0"/>
      <w:marRight w:val="0"/>
      <w:marTop w:val="0"/>
      <w:marBottom w:val="0"/>
      <w:divBdr>
        <w:top w:val="none" w:sz="0" w:space="0" w:color="auto"/>
        <w:left w:val="none" w:sz="0" w:space="0" w:color="auto"/>
        <w:bottom w:val="none" w:sz="0" w:space="0" w:color="auto"/>
        <w:right w:val="none" w:sz="0" w:space="0" w:color="auto"/>
      </w:divBdr>
    </w:div>
    <w:div w:id="658122485">
      <w:bodyDiv w:val="1"/>
      <w:marLeft w:val="0"/>
      <w:marRight w:val="0"/>
      <w:marTop w:val="0"/>
      <w:marBottom w:val="0"/>
      <w:divBdr>
        <w:top w:val="none" w:sz="0" w:space="0" w:color="auto"/>
        <w:left w:val="none" w:sz="0" w:space="0" w:color="auto"/>
        <w:bottom w:val="none" w:sz="0" w:space="0" w:color="auto"/>
        <w:right w:val="none" w:sz="0" w:space="0" w:color="auto"/>
      </w:divBdr>
    </w:div>
    <w:div w:id="790245726">
      <w:bodyDiv w:val="1"/>
      <w:marLeft w:val="0"/>
      <w:marRight w:val="0"/>
      <w:marTop w:val="0"/>
      <w:marBottom w:val="0"/>
      <w:divBdr>
        <w:top w:val="none" w:sz="0" w:space="0" w:color="auto"/>
        <w:left w:val="none" w:sz="0" w:space="0" w:color="auto"/>
        <w:bottom w:val="none" w:sz="0" w:space="0" w:color="auto"/>
        <w:right w:val="none" w:sz="0" w:space="0" w:color="auto"/>
      </w:divBdr>
    </w:div>
    <w:div w:id="830872668">
      <w:bodyDiv w:val="1"/>
      <w:marLeft w:val="0"/>
      <w:marRight w:val="0"/>
      <w:marTop w:val="0"/>
      <w:marBottom w:val="0"/>
      <w:divBdr>
        <w:top w:val="none" w:sz="0" w:space="0" w:color="auto"/>
        <w:left w:val="none" w:sz="0" w:space="0" w:color="auto"/>
        <w:bottom w:val="none" w:sz="0" w:space="0" w:color="auto"/>
        <w:right w:val="none" w:sz="0" w:space="0" w:color="auto"/>
      </w:divBdr>
    </w:div>
    <w:div w:id="834956374">
      <w:bodyDiv w:val="1"/>
      <w:marLeft w:val="0"/>
      <w:marRight w:val="0"/>
      <w:marTop w:val="0"/>
      <w:marBottom w:val="0"/>
      <w:divBdr>
        <w:top w:val="none" w:sz="0" w:space="0" w:color="auto"/>
        <w:left w:val="none" w:sz="0" w:space="0" w:color="auto"/>
        <w:bottom w:val="none" w:sz="0" w:space="0" w:color="auto"/>
        <w:right w:val="none" w:sz="0" w:space="0" w:color="auto"/>
      </w:divBdr>
      <w:divsChild>
        <w:div w:id="595672486">
          <w:marLeft w:val="0"/>
          <w:marRight w:val="0"/>
          <w:marTop w:val="0"/>
          <w:marBottom w:val="0"/>
          <w:divBdr>
            <w:top w:val="none" w:sz="0" w:space="0" w:color="auto"/>
            <w:left w:val="none" w:sz="0" w:space="0" w:color="auto"/>
            <w:bottom w:val="none" w:sz="0" w:space="0" w:color="auto"/>
            <w:right w:val="none" w:sz="0" w:space="0" w:color="auto"/>
          </w:divBdr>
          <w:divsChild>
            <w:div w:id="797794111">
              <w:marLeft w:val="0"/>
              <w:marRight w:val="0"/>
              <w:marTop w:val="0"/>
              <w:marBottom w:val="0"/>
              <w:divBdr>
                <w:top w:val="none" w:sz="0" w:space="0" w:color="auto"/>
                <w:left w:val="none" w:sz="0" w:space="0" w:color="auto"/>
                <w:bottom w:val="none" w:sz="0" w:space="0" w:color="auto"/>
                <w:right w:val="none" w:sz="0" w:space="0" w:color="auto"/>
              </w:divBdr>
              <w:divsChild>
                <w:div w:id="1734506145">
                  <w:marLeft w:val="0"/>
                  <w:marRight w:val="0"/>
                  <w:marTop w:val="0"/>
                  <w:marBottom w:val="0"/>
                  <w:divBdr>
                    <w:top w:val="none" w:sz="0" w:space="0" w:color="auto"/>
                    <w:left w:val="none" w:sz="0" w:space="0" w:color="auto"/>
                    <w:bottom w:val="none" w:sz="0" w:space="0" w:color="auto"/>
                    <w:right w:val="none" w:sz="0" w:space="0" w:color="auto"/>
                  </w:divBdr>
                  <w:divsChild>
                    <w:div w:id="1332372553">
                      <w:marLeft w:val="0"/>
                      <w:marRight w:val="0"/>
                      <w:marTop w:val="0"/>
                      <w:marBottom w:val="0"/>
                      <w:divBdr>
                        <w:top w:val="none" w:sz="0" w:space="0" w:color="auto"/>
                        <w:left w:val="none" w:sz="0" w:space="0" w:color="auto"/>
                        <w:bottom w:val="none" w:sz="0" w:space="0" w:color="auto"/>
                        <w:right w:val="none" w:sz="0" w:space="0" w:color="auto"/>
                      </w:divBdr>
                      <w:divsChild>
                        <w:div w:id="79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561757">
      <w:bodyDiv w:val="1"/>
      <w:marLeft w:val="0"/>
      <w:marRight w:val="0"/>
      <w:marTop w:val="0"/>
      <w:marBottom w:val="0"/>
      <w:divBdr>
        <w:top w:val="none" w:sz="0" w:space="0" w:color="auto"/>
        <w:left w:val="none" w:sz="0" w:space="0" w:color="auto"/>
        <w:bottom w:val="none" w:sz="0" w:space="0" w:color="auto"/>
        <w:right w:val="none" w:sz="0" w:space="0" w:color="auto"/>
      </w:divBdr>
    </w:div>
    <w:div w:id="853107967">
      <w:bodyDiv w:val="1"/>
      <w:marLeft w:val="0"/>
      <w:marRight w:val="0"/>
      <w:marTop w:val="0"/>
      <w:marBottom w:val="0"/>
      <w:divBdr>
        <w:top w:val="none" w:sz="0" w:space="0" w:color="auto"/>
        <w:left w:val="none" w:sz="0" w:space="0" w:color="auto"/>
        <w:bottom w:val="none" w:sz="0" w:space="0" w:color="auto"/>
        <w:right w:val="none" w:sz="0" w:space="0" w:color="auto"/>
      </w:divBdr>
    </w:div>
    <w:div w:id="882517361">
      <w:bodyDiv w:val="1"/>
      <w:marLeft w:val="0"/>
      <w:marRight w:val="0"/>
      <w:marTop w:val="0"/>
      <w:marBottom w:val="0"/>
      <w:divBdr>
        <w:top w:val="none" w:sz="0" w:space="0" w:color="auto"/>
        <w:left w:val="none" w:sz="0" w:space="0" w:color="auto"/>
        <w:bottom w:val="none" w:sz="0" w:space="0" w:color="auto"/>
        <w:right w:val="none" w:sz="0" w:space="0" w:color="auto"/>
      </w:divBdr>
    </w:div>
    <w:div w:id="973173094">
      <w:bodyDiv w:val="1"/>
      <w:marLeft w:val="0"/>
      <w:marRight w:val="0"/>
      <w:marTop w:val="0"/>
      <w:marBottom w:val="0"/>
      <w:divBdr>
        <w:top w:val="none" w:sz="0" w:space="0" w:color="auto"/>
        <w:left w:val="none" w:sz="0" w:space="0" w:color="auto"/>
        <w:bottom w:val="none" w:sz="0" w:space="0" w:color="auto"/>
        <w:right w:val="none" w:sz="0" w:space="0" w:color="auto"/>
      </w:divBdr>
    </w:div>
    <w:div w:id="1067529377">
      <w:bodyDiv w:val="1"/>
      <w:marLeft w:val="0"/>
      <w:marRight w:val="0"/>
      <w:marTop w:val="0"/>
      <w:marBottom w:val="0"/>
      <w:divBdr>
        <w:top w:val="none" w:sz="0" w:space="0" w:color="auto"/>
        <w:left w:val="none" w:sz="0" w:space="0" w:color="auto"/>
        <w:bottom w:val="none" w:sz="0" w:space="0" w:color="auto"/>
        <w:right w:val="none" w:sz="0" w:space="0" w:color="auto"/>
      </w:divBdr>
    </w:div>
    <w:div w:id="1163004614">
      <w:bodyDiv w:val="1"/>
      <w:marLeft w:val="0"/>
      <w:marRight w:val="0"/>
      <w:marTop w:val="0"/>
      <w:marBottom w:val="0"/>
      <w:divBdr>
        <w:top w:val="none" w:sz="0" w:space="0" w:color="auto"/>
        <w:left w:val="none" w:sz="0" w:space="0" w:color="auto"/>
        <w:bottom w:val="none" w:sz="0" w:space="0" w:color="auto"/>
        <w:right w:val="none" w:sz="0" w:space="0" w:color="auto"/>
      </w:divBdr>
    </w:div>
    <w:div w:id="1343897322">
      <w:bodyDiv w:val="1"/>
      <w:marLeft w:val="0"/>
      <w:marRight w:val="0"/>
      <w:marTop w:val="0"/>
      <w:marBottom w:val="0"/>
      <w:divBdr>
        <w:top w:val="none" w:sz="0" w:space="0" w:color="auto"/>
        <w:left w:val="none" w:sz="0" w:space="0" w:color="auto"/>
        <w:bottom w:val="none" w:sz="0" w:space="0" w:color="auto"/>
        <w:right w:val="none" w:sz="0" w:space="0" w:color="auto"/>
      </w:divBdr>
    </w:div>
    <w:div w:id="1346177922">
      <w:bodyDiv w:val="1"/>
      <w:marLeft w:val="0"/>
      <w:marRight w:val="0"/>
      <w:marTop w:val="0"/>
      <w:marBottom w:val="0"/>
      <w:divBdr>
        <w:top w:val="none" w:sz="0" w:space="0" w:color="auto"/>
        <w:left w:val="none" w:sz="0" w:space="0" w:color="auto"/>
        <w:bottom w:val="none" w:sz="0" w:space="0" w:color="auto"/>
        <w:right w:val="none" w:sz="0" w:space="0" w:color="auto"/>
      </w:divBdr>
    </w:div>
    <w:div w:id="1401102724">
      <w:bodyDiv w:val="1"/>
      <w:marLeft w:val="0"/>
      <w:marRight w:val="0"/>
      <w:marTop w:val="0"/>
      <w:marBottom w:val="0"/>
      <w:divBdr>
        <w:top w:val="none" w:sz="0" w:space="0" w:color="auto"/>
        <w:left w:val="none" w:sz="0" w:space="0" w:color="auto"/>
        <w:bottom w:val="none" w:sz="0" w:space="0" w:color="auto"/>
        <w:right w:val="none" w:sz="0" w:space="0" w:color="auto"/>
      </w:divBdr>
    </w:div>
    <w:div w:id="1478497121">
      <w:bodyDiv w:val="1"/>
      <w:marLeft w:val="0"/>
      <w:marRight w:val="0"/>
      <w:marTop w:val="0"/>
      <w:marBottom w:val="0"/>
      <w:divBdr>
        <w:top w:val="none" w:sz="0" w:space="0" w:color="auto"/>
        <w:left w:val="none" w:sz="0" w:space="0" w:color="auto"/>
        <w:bottom w:val="none" w:sz="0" w:space="0" w:color="auto"/>
        <w:right w:val="none" w:sz="0" w:space="0" w:color="auto"/>
      </w:divBdr>
    </w:div>
    <w:div w:id="1519270444">
      <w:bodyDiv w:val="1"/>
      <w:marLeft w:val="0"/>
      <w:marRight w:val="0"/>
      <w:marTop w:val="0"/>
      <w:marBottom w:val="0"/>
      <w:divBdr>
        <w:top w:val="none" w:sz="0" w:space="0" w:color="auto"/>
        <w:left w:val="none" w:sz="0" w:space="0" w:color="auto"/>
        <w:bottom w:val="none" w:sz="0" w:space="0" w:color="auto"/>
        <w:right w:val="none" w:sz="0" w:space="0" w:color="auto"/>
      </w:divBdr>
    </w:div>
    <w:div w:id="1545748933">
      <w:bodyDiv w:val="1"/>
      <w:marLeft w:val="0"/>
      <w:marRight w:val="0"/>
      <w:marTop w:val="0"/>
      <w:marBottom w:val="0"/>
      <w:divBdr>
        <w:top w:val="none" w:sz="0" w:space="0" w:color="auto"/>
        <w:left w:val="none" w:sz="0" w:space="0" w:color="auto"/>
        <w:bottom w:val="none" w:sz="0" w:space="0" w:color="auto"/>
        <w:right w:val="none" w:sz="0" w:space="0" w:color="auto"/>
      </w:divBdr>
    </w:div>
    <w:div w:id="1575431407">
      <w:bodyDiv w:val="1"/>
      <w:marLeft w:val="0"/>
      <w:marRight w:val="0"/>
      <w:marTop w:val="0"/>
      <w:marBottom w:val="0"/>
      <w:divBdr>
        <w:top w:val="none" w:sz="0" w:space="0" w:color="auto"/>
        <w:left w:val="none" w:sz="0" w:space="0" w:color="auto"/>
        <w:bottom w:val="none" w:sz="0" w:space="0" w:color="auto"/>
        <w:right w:val="none" w:sz="0" w:space="0" w:color="auto"/>
      </w:divBdr>
    </w:div>
    <w:div w:id="1578049575">
      <w:bodyDiv w:val="1"/>
      <w:marLeft w:val="0"/>
      <w:marRight w:val="0"/>
      <w:marTop w:val="0"/>
      <w:marBottom w:val="0"/>
      <w:divBdr>
        <w:top w:val="none" w:sz="0" w:space="0" w:color="auto"/>
        <w:left w:val="none" w:sz="0" w:space="0" w:color="auto"/>
        <w:bottom w:val="none" w:sz="0" w:space="0" w:color="auto"/>
        <w:right w:val="none" w:sz="0" w:space="0" w:color="auto"/>
      </w:divBdr>
    </w:div>
    <w:div w:id="1579943141">
      <w:bodyDiv w:val="1"/>
      <w:marLeft w:val="0"/>
      <w:marRight w:val="0"/>
      <w:marTop w:val="0"/>
      <w:marBottom w:val="0"/>
      <w:divBdr>
        <w:top w:val="none" w:sz="0" w:space="0" w:color="auto"/>
        <w:left w:val="none" w:sz="0" w:space="0" w:color="auto"/>
        <w:bottom w:val="none" w:sz="0" w:space="0" w:color="auto"/>
        <w:right w:val="none" w:sz="0" w:space="0" w:color="auto"/>
      </w:divBdr>
    </w:div>
    <w:div w:id="1679847370">
      <w:bodyDiv w:val="1"/>
      <w:marLeft w:val="0"/>
      <w:marRight w:val="0"/>
      <w:marTop w:val="0"/>
      <w:marBottom w:val="0"/>
      <w:divBdr>
        <w:top w:val="none" w:sz="0" w:space="0" w:color="auto"/>
        <w:left w:val="none" w:sz="0" w:space="0" w:color="auto"/>
        <w:bottom w:val="none" w:sz="0" w:space="0" w:color="auto"/>
        <w:right w:val="none" w:sz="0" w:space="0" w:color="auto"/>
      </w:divBdr>
    </w:div>
    <w:div w:id="1800564475">
      <w:bodyDiv w:val="1"/>
      <w:marLeft w:val="0"/>
      <w:marRight w:val="0"/>
      <w:marTop w:val="0"/>
      <w:marBottom w:val="0"/>
      <w:divBdr>
        <w:top w:val="none" w:sz="0" w:space="0" w:color="auto"/>
        <w:left w:val="none" w:sz="0" w:space="0" w:color="auto"/>
        <w:bottom w:val="none" w:sz="0" w:space="0" w:color="auto"/>
        <w:right w:val="none" w:sz="0" w:space="0" w:color="auto"/>
      </w:divBdr>
    </w:div>
    <w:div w:id="1869443395">
      <w:bodyDiv w:val="1"/>
      <w:marLeft w:val="0"/>
      <w:marRight w:val="0"/>
      <w:marTop w:val="0"/>
      <w:marBottom w:val="0"/>
      <w:divBdr>
        <w:top w:val="none" w:sz="0" w:space="0" w:color="auto"/>
        <w:left w:val="none" w:sz="0" w:space="0" w:color="auto"/>
        <w:bottom w:val="none" w:sz="0" w:space="0" w:color="auto"/>
        <w:right w:val="none" w:sz="0" w:space="0" w:color="auto"/>
      </w:divBdr>
    </w:div>
    <w:div w:id="2017461524">
      <w:bodyDiv w:val="1"/>
      <w:marLeft w:val="0"/>
      <w:marRight w:val="0"/>
      <w:marTop w:val="0"/>
      <w:marBottom w:val="0"/>
      <w:divBdr>
        <w:top w:val="none" w:sz="0" w:space="0" w:color="auto"/>
        <w:left w:val="none" w:sz="0" w:space="0" w:color="auto"/>
        <w:bottom w:val="none" w:sz="0" w:space="0" w:color="auto"/>
        <w:right w:val="none" w:sz="0" w:space="0" w:color="auto"/>
      </w:divBdr>
    </w:div>
    <w:div w:id="2033991552">
      <w:bodyDiv w:val="1"/>
      <w:marLeft w:val="0"/>
      <w:marRight w:val="0"/>
      <w:marTop w:val="0"/>
      <w:marBottom w:val="0"/>
      <w:divBdr>
        <w:top w:val="none" w:sz="0" w:space="0" w:color="auto"/>
        <w:left w:val="none" w:sz="0" w:space="0" w:color="auto"/>
        <w:bottom w:val="none" w:sz="0" w:space="0" w:color="auto"/>
        <w:right w:val="none" w:sz="0" w:space="0" w:color="auto"/>
      </w:divBdr>
    </w:div>
    <w:div w:id="2085950981">
      <w:bodyDiv w:val="1"/>
      <w:marLeft w:val="0"/>
      <w:marRight w:val="0"/>
      <w:marTop w:val="0"/>
      <w:marBottom w:val="0"/>
      <w:divBdr>
        <w:top w:val="none" w:sz="0" w:space="0" w:color="auto"/>
        <w:left w:val="none" w:sz="0" w:space="0" w:color="auto"/>
        <w:bottom w:val="none" w:sz="0" w:space="0" w:color="auto"/>
        <w:right w:val="none" w:sz="0" w:space="0" w:color="auto"/>
      </w:divBdr>
    </w:div>
    <w:div w:id="209257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111111111111111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12121212121212121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48075013939319"/>
          <c:y val="5.6194125159642401E-2"/>
          <c:w val="0.76592051641213243"/>
          <c:h val="0.82529620579036811"/>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Sheet1!$A$2:$A$3</c:f>
              <c:numCache>
                <c:formatCode>General</c:formatCode>
                <c:ptCount val="2"/>
                <c:pt idx="0">
                  <c:v>2021</c:v>
                </c:pt>
                <c:pt idx="1">
                  <c:v>2020</c:v>
                </c:pt>
              </c:numCache>
            </c:numRef>
          </c:cat>
          <c:val>
            <c:numRef>
              <c:f>Sheet1!$B$2:$B$3</c:f>
              <c:numCache>
                <c:formatCode>General</c:formatCode>
                <c:ptCount val="2"/>
                <c:pt idx="0">
                  <c:v>495.09</c:v>
                </c:pt>
                <c:pt idx="1">
                  <c:v>518.92999999999995</c:v>
                </c:pt>
              </c:numCache>
            </c:numRef>
          </c:val>
        </c:ser>
        <c:dLbls>
          <c:dLblPos val="outEnd"/>
          <c:showLegendKey val="0"/>
          <c:showVal val="1"/>
          <c:showCatName val="0"/>
          <c:showSerName val="0"/>
          <c:showPercent val="0"/>
          <c:showBubbleSize val="0"/>
        </c:dLbls>
        <c:gapWidth val="219"/>
        <c:overlap val="-27"/>
        <c:axId val="456391312"/>
        <c:axId val="456391704"/>
      </c:barChart>
      <c:catAx>
        <c:axId val="456391312"/>
        <c:scaling>
          <c:orientation val="minMax"/>
        </c:scaling>
        <c:delete val="0"/>
        <c:axPos val="b"/>
        <c:numFmt formatCode="General" sourceLinked="1"/>
        <c:majorTickMark val="out"/>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56391704"/>
        <c:crossesAt val="400"/>
        <c:auto val="1"/>
        <c:lblAlgn val="ctr"/>
        <c:lblOffset val="100"/>
        <c:noMultiLvlLbl val="0"/>
      </c:catAx>
      <c:valAx>
        <c:axId val="456391704"/>
        <c:scaling>
          <c:orientation val="minMax"/>
          <c:min val="400"/>
        </c:scaling>
        <c:delete val="0"/>
        <c:axPos val="l"/>
        <c:numFmt formatCode="#,##0.00_);[Red]\(#,##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56391312"/>
        <c:crosses val="autoZero"/>
        <c:crossBetween val="between"/>
      </c:valAx>
      <c:spPr>
        <a:noFill/>
        <a:ln w="25386">
          <a:noFill/>
        </a:ln>
      </c:spPr>
    </c:plotArea>
    <c:plotVisOnly val="1"/>
    <c:dispBlanksAs val="gap"/>
    <c:showDLblsOverMax val="0"/>
  </c:chart>
  <c:spPr>
    <a:solidFill>
      <a:schemeClr val="bg1"/>
    </a:solidFill>
    <a:effectLst/>
  </c:spPr>
  <c:txPr>
    <a:bodyPr/>
    <a:lstStyle/>
    <a:p>
      <a:pPr>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2021年支出</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dLbl>
              <c:idx val="0"/>
              <c:layout>
                <c:manualLayout>
                  <c:x val="4.0826101116922434E-2"/>
                  <c:y val="-0.45215539785131981"/>
                </c:manualLayout>
              </c:layout>
              <c:tx>
                <c:rich>
                  <a:bodyPr rot="0" spcFirstLastPara="1" vertOverflow="clip" horzOverflow="clip" vert="horz" wrap="square" lIns="38100" tIns="19050" rIns="38100" bIns="19050" anchor="ctr" anchorCtr="1">
                    <a:noAutofit/>
                  </a:bodyPr>
                  <a:lstStyle/>
                  <a:p>
                    <a:pPr>
                      <a:defRPr sz="998" b="1" i="0" u="none" strike="noStrike" kern="1200" baseline="0">
                        <a:solidFill>
                          <a:schemeClr val="lt1"/>
                        </a:solidFill>
                        <a:latin typeface="+mn-lt"/>
                        <a:ea typeface="+mn-ea"/>
                        <a:cs typeface="+mn-cs"/>
                      </a:defRPr>
                    </a:pPr>
                    <a:r>
                      <a:rPr lang="zh-CN" altLang="en-US"/>
                      <a:t>一般公共服务支出</a:t>
                    </a:r>
                    <a:r>
                      <a:rPr lang="zh-CN" altLang="en-US" baseline="0"/>
                      <a:t>
</a:t>
                    </a:r>
                    <a:r>
                      <a:rPr lang="en-US" altLang="zh-CN" baseline="0"/>
                      <a:t>91.83%</a:t>
                    </a:r>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0"/>
              <c:showBubbleSize val="0"/>
              <c:extLst>
                <c:ext xmlns:c15="http://schemas.microsoft.com/office/drawing/2012/chart" uri="{CE6537A1-D6FC-4f65-9D91-7224C49458BB}">
                  <c15:layout>
                    <c:manualLayout>
                      <c:w val="0.22661800486618006"/>
                      <c:h val="0.20182815356489942"/>
                    </c:manualLayout>
                  </c15:layout>
                </c:ext>
              </c:extLst>
            </c:dLbl>
            <c:dLbl>
              <c:idx val="1"/>
              <c:layout>
                <c:manualLayout>
                  <c:x val="-5.9565588060616508E-2"/>
                  <c:y val="-5.9526791326586989E-2"/>
                </c:manualLayout>
              </c:layout>
              <c:tx>
                <c:rich>
                  <a:bodyPr rot="0" spcFirstLastPara="1" vertOverflow="clip" horzOverflow="clip" vert="horz" wrap="square" lIns="38100" tIns="19050" rIns="38100" bIns="19050" anchor="ctr" anchorCtr="1">
                    <a:noAutofit/>
                  </a:bodyPr>
                  <a:lstStyle/>
                  <a:p>
                    <a:pPr>
                      <a:defRPr sz="998" b="1" i="0" u="none" strike="noStrike" kern="1200" baseline="0">
                        <a:solidFill>
                          <a:schemeClr val="lt1"/>
                        </a:solidFill>
                        <a:latin typeface="+mn-lt"/>
                        <a:ea typeface="+mn-ea"/>
                        <a:cs typeface="+mn-cs"/>
                      </a:defRPr>
                    </a:pPr>
                    <a:r>
                      <a:rPr lang="zh-CN" altLang="en-US" baseline="0"/>
                      <a:t>社会保障和就业支出
</a:t>
                    </a:r>
                    <a:r>
                      <a:rPr lang="en-US" altLang="zh-CN" baseline="0"/>
                      <a:t>8.17%</a:t>
                    </a:r>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0"/>
              <c:showBubbleSize val="0"/>
              <c:extLst>
                <c:ext xmlns:c15="http://schemas.microsoft.com/office/drawing/2012/chart" uri="{CE6537A1-D6FC-4f65-9D91-7224C49458BB}">
                  <c15:layout>
                    <c:manualLayout>
                      <c:w val="0.25638561603157267"/>
                      <c:h val="0.23378149486341623"/>
                    </c:manualLayout>
                  </c15:layout>
                </c:ext>
              </c:extLst>
            </c:dLbl>
            <c:dLbl>
              <c:idx val="2"/>
              <c:layout>
                <c:manualLayout>
                  <c:x val="0.16479105940903116"/>
                  <c:y val="3.7027134198153289E-2"/>
                </c:manualLayout>
              </c:layout>
              <c:tx>
                <c:rich>
                  <a:bodyPr/>
                  <a:lstStyle/>
                  <a:p>
                    <a:r>
                      <a:rPr lang="zh-CN" altLang="en-US"/>
                      <a:t>卫生健康支出</a:t>
                    </a:r>
                    <a:r>
                      <a:rPr lang="zh-CN" altLang="en-US" baseline="0"/>
                      <a:t>
</a:t>
                    </a:r>
                    <a:r>
                      <a:rPr lang="en-US" altLang="zh-CN" baseline="0"/>
                      <a:t>3.33%</a:t>
                    </a:r>
                  </a:p>
                </c:rich>
              </c:tx>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1.0708057636232506E-2"/>
                  <c:y val="0.27120670891748289"/>
                </c:manualLayout>
              </c:layout>
              <c:tx>
                <c:rich>
                  <a:bodyPr/>
                  <a:lstStyle/>
                  <a:p>
                    <a:fld id="{35DB2945-9904-40C9-9B24-2C28B3089B07}" type="CATEGORYNAME">
                      <a:rPr lang="zh-CN" altLang="en-US"/>
                      <a:pPr/>
                      <a:t>[类别名称]</a:t>
                    </a:fld>
                    <a:r>
                      <a:rPr lang="zh-CN" altLang="en-US" baseline="0"/>
                      <a:t>
</a:t>
                    </a:r>
                    <a:r>
                      <a:rPr lang="en-US" altLang="zh-CN" baseline="0"/>
                      <a:t>0.95%</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998" b="1" i="0" u="none" strike="noStrike" kern="1200" baseline="0">
                    <a:solidFill>
                      <a:schemeClr val="lt1"/>
                    </a:solidFill>
                    <a:latin typeface="+mn-lt"/>
                    <a:ea typeface="+mn-ea"/>
                    <a:cs typeface="+mn-cs"/>
                  </a:defRPr>
                </a:pPr>
                <a:endParaRPr lang="zh-CN"/>
              </a:p>
            </c:txPr>
            <c:dLblPos val="ctr"/>
            <c:showLegendKey val="0"/>
            <c:showVal val="0"/>
            <c:showCatName val="1"/>
            <c:showSerName val="0"/>
            <c:showPercent val="1"/>
            <c:showBubbleSize val="0"/>
            <c:showLeaderLines val="1"/>
            <c:leaderLines>
              <c:spPr>
                <a:ln w="9510">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一般公共服务支出</c:v>
                </c:pt>
                <c:pt idx="1">
                  <c:v>社会保障和就业支出</c:v>
                </c:pt>
              </c:strCache>
            </c:strRef>
          </c:cat>
          <c:val>
            <c:numRef>
              <c:f>Sheet1!$B$2:$B$5</c:f>
              <c:numCache>
                <c:formatCode>0.00%</c:formatCode>
                <c:ptCount val="4"/>
                <c:pt idx="0">
                  <c:v>0.91830000000000001</c:v>
                </c:pt>
                <c:pt idx="1">
                  <c:v>7.2800000000000004E-2</c:v>
                </c:pt>
              </c:numCache>
            </c:numRef>
          </c:val>
        </c:ser>
        <c:dLbls>
          <c:showLegendKey val="0"/>
          <c:showVal val="0"/>
          <c:showCatName val="0"/>
          <c:showSerName val="0"/>
          <c:showPercent val="0"/>
          <c:showBubbleSize val="0"/>
          <c:showLeaderLines val="1"/>
        </c:dLbls>
      </c:pie3DChart>
      <c:spPr>
        <a:noFill/>
        <a:ln w="25361">
          <a:noFill/>
        </a:ln>
      </c:spPr>
    </c:plotArea>
    <c:legend>
      <c:legendPos val="r"/>
      <c:legendEntry>
        <c:idx val="2"/>
        <c:delete val="1"/>
      </c:legendEntry>
      <c:legendEntry>
        <c:idx val="3"/>
        <c:delete val="1"/>
      </c:legendEntry>
      <c:layout>
        <c:manualLayout>
          <c:xMode val="edge"/>
          <c:yMode val="edge"/>
          <c:x val="0.76818340028200127"/>
          <c:y val="0.31717943793611164"/>
          <c:w val="0.23181657949690596"/>
          <c:h val="0.3032359757589716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solidFill>
      <a:schemeClr val="bg1"/>
    </a:solidFill>
    <a:ln w="9510" cap="flat" cmpd="sng" algn="ctr">
      <a:solidFill>
        <a:schemeClr val="dk1">
          <a:lumMod val="25000"/>
          <a:lumOff val="75000"/>
        </a:schemeClr>
      </a:solidFill>
      <a:round/>
    </a:ln>
    <a:effectLst/>
  </c:spPr>
  <c:txPr>
    <a:bodyPr/>
    <a:lstStyle/>
    <a:p>
      <a:pPr>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04FF1-1001-4F10-B26A-9371E711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9</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湖北省统计局2018年部门决算公开</dc:title>
  <dc:subject/>
  <dc:creator>曹群豪(发布)</dc:creator>
  <cp:keywords/>
  <dc:description/>
  <cp:lastModifiedBy>曹群豪(拟稿)</cp:lastModifiedBy>
  <cp:revision>193</cp:revision>
  <cp:lastPrinted>2022-09-02T03:02:00Z</cp:lastPrinted>
  <dcterms:created xsi:type="dcterms:W3CDTF">2020-08-25T03:47:00Z</dcterms:created>
  <dcterms:modified xsi:type="dcterms:W3CDTF">2022-09-06T08:08:00Z</dcterms:modified>
</cp:coreProperties>
</file>