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DF" w:rsidRPr="009C38DF" w:rsidRDefault="009C38DF" w:rsidP="009C38DF">
      <w:pPr>
        <w:spacing w:line="570" w:lineRule="exact"/>
        <w:ind w:firstLineChars="200" w:firstLine="880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9C38DF">
        <w:rPr>
          <w:rFonts w:ascii="方正小标宋简体" w:eastAsia="方正小标宋简体" w:hAnsi="黑体" w:hint="eastAsia"/>
          <w:bCs/>
          <w:sz w:val="44"/>
          <w:szCs w:val="44"/>
        </w:rPr>
        <w:t>申报材料内容及装订要求</w:t>
      </w:r>
    </w:p>
    <w:p w:rsidR="009C38DF" w:rsidRDefault="009C38DF" w:rsidP="009C38DF">
      <w:pPr>
        <w:spacing w:line="570" w:lineRule="exact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个人对申报的评审材料要进行认真整理，装订成册。申报材料除特别注明外须用A4规格纸张。</w:t>
      </w:r>
    </w:p>
    <w:p w:rsidR="009C38DF" w:rsidRPr="00DF41E7" w:rsidRDefault="00DF41E7" w:rsidP="009C38DF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41E7">
        <w:rPr>
          <w:rFonts w:ascii="黑体" w:eastAsia="黑体" w:hAnsi="黑体" w:hint="eastAsia"/>
          <w:sz w:val="32"/>
          <w:szCs w:val="32"/>
        </w:rPr>
        <w:t>一、</w:t>
      </w:r>
      <w:r w:rsidR="009C38DF" w:rsidRPr="00DF41E7">
        <w:rPr>
          <w:rFonts w:ascii="黑体" w:eastAsia="黑体" w:hAnsi="黑体" w:hint="eastAsia"/>
          <w:sz w:val="32"/>
          <w:szCs w:val="32"/>
        </w:rPr>
        <w:t>需装订的申报材料</w:t>
      </w:r>
    </w:p>
    <w:p w:rsidR="009C38DF" w:rsidRPr="00DF41E7" w:rsidRDefault="009C38DF" w:rsidP="009C38DF">
      <w:pPr>
        <w:spacing w:line="57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DF41E7">
        <w:rPr>
          <w:rFonts w:ascii="楷体" w:eastAsia="楷体" w:hAnsi="楷体" w:cs="仿宋" w:hint="eastAsia"/>
          <w:sz w:val="32"/>
          <w:szCs w:val="32"/>
        </w:rPr>
        <w:t>第一部分：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1.评审材料</w:t>
      </w:r>
      <w:r>
        <w:rPr>
          <w:rFonts w:ascii="仿宋" w:eastAsia="仿宋" w:hAnsi="仿宋" w:cs="仿宋"/>
          <w:sz w:val="32"/>
          <w:szCs w:val="32"/>
        </w:rPr>
        <w:t>目录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2．《专业技术职务任职资格申报人员综合情况一览表》</w:t>
      </w:r>
      <w:r w:rsidRPr="00AB05F6">
        <w:rPr>
          <w:rFonts w:ascii="仿宋" w:eastAsia="仿宋" w:hAnsi="仿宋" w:cs="仿宋" w:hint="eastAsia"/>
          <w:sz w:val="32"/>
          <w:szCs w:val="32"/>
        </w:rPr>
        <w:t>（系统导出版本，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A3版面</w:t>
      </w:r>
      <w:r>
        <w:rPr>
          <w:rFonts w:ascii="仿宋_GB2312" w:eastAsia="仿宋_GB2312" w:hAnsi="宋体" w:cs="Arial"/>
          <w:color w:val="000000"/>
          <w:sz w:val="32"/>
          <w:szCs w:val="32"/>
        </w:rPr>
        <w:t>，</w:t>
      </w:r>
      <w:r w:rsidRPr="00AB05F6">
        <w:rPr>
          <w:rFonts w:ascii="仿宋" w:eastAsia="仿宋" w:hAnsi="仿宋" w:cs="仿宋" w:hint="eastAsia"/>
          <w:sz w:val="32"/>
          <w:szCs w:val="32"/>
        </w:rPr>
        <w:t>盖章原件）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3.本人有效身份证复印件（正、反）。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642BFE">
        <w:rPr>
          <w:rFonts w:ascii="仿宋" w:eastAsia="仿宋" w:hAnsi="仿宋" w:cs="仿宋" w:hint="eastAsia"/>
          <w:sz w:val="32"/>
          <w:szCs w:val="32"/>
        </w:rPr>
        <w:t>专业技术职务任职资格证书、聘用文件</w:t>
      </w:r>
      <w:r>
        <w:rPr>
          <w:rFonts w:ascii="仿宋" w:eastAsia="仿宋" w:hAnsi="仿宋" w:cs="仿宋" w:hint="eastAsia"/>
          <w:sz w:val="32"/>
          <w:szCs w:val="32"/>
        </w:rPr>
        <w:t>复印件。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EF11F6"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年度事业单位高级职称申报情况核定表</w:t>
      </w:r>
      <w:r w:rsidR="00EF11F6"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EF11F6">
        <w:rPr>
          <w:rFonts w:ascii="仿宋" w:eastAsia="仿宋" w:hAnsi="仿宋" w:cs="仿宋" w:hint="eastAsia"/>
          <w:sz w:val="32"/>
          <w:szCs w:val="32"/>
        </w:rPr>
        <w:t>附件</w:t>
      </w:r>
      <w:r w:rsidR="00EF11F6">
        <w:rPr>
          <w:rFonts w:ascii="仿宋" w:eastAsia="仿宋" w:hAnsi="仿宋" w:cs="仿宋"/>
          <w:sz w:val="32"/>
          <w:szCs w:val="32"/>
        </w:rPr>
        <w:t>3</w:t>
      </w:r>
      <w:r w:rsidR="00EF11F6">
        <w:rPr>
          <w:rFonts w:ascii="仿宋" w:eastAsia="仿宋" w:hAnsi="仿宋" w:cs="仿宋" w:hint="eastAsia"/>
          <w:sz w:val="32"/>
          <w:szCs w:val="32"/>
        </w:rPr>
        <w:t>，</w:t>
      </w:r>
      <w:r w:rsidRPr="00135D72">
        <w:rPr>
          <w:rFonts w:ascii="仿宋" w:eastAsia="仿宋" w:hAnsi="仿宋" w:cs="仿宋" w:hint="eastAsia"/>
          <w:sz w:val="32"/>
          <w:szCs w:val="32"/>
        </w:rPr>
        <w:t>实行岗位管理的事业单位工作人员需要提供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 w:rsidRPr="00AF6083">
        <w:rPr>
          <w:rFonts w:ascii="仿宋" w:eastAsia="仿宋" w:hAnsi="仿宋" w:cs="仿宋" w:hint="eastAsia"/>
          <w:sz w:val="32"/>
          <w:szCs w:val="32"/>
        </w:rPr>
        <w:t>从202</w:t>
      </w:r>
      <w:r>
        <w:rPr>
          <w:rFonts w:ascii="仿宋" w:eastAsia="仿宋" w:hAnsi="仿宋" w:cs="仿宋"/>
          <w:sz w:val="32"/>
          <w:szCs w:val="32"/>
        </w:rPr>
        <w:t>4</w:t>
      </w:r>
      <w:r w:rsidRPr="00AF6083">
        <w:rPr>
          <w:rFonts w:ascii="仿宋" w:eastAsia="仿宋" w:hAnsi="仿宋" w:cs="仿宋" w:hint="eastAsia"/>
          <w:sz w:val="32"/>
          <w:szCs w:val="32"/>
        </w:rPr>
        <w:t>年9月起至202</w:t>
      </w:r>
      <w:r>
        <w:rPr>
          <w:rFonts w:ascii="仿宋" w:eastAsia="仿宋" w:hAnsi="仿宋" w:cs="仿宋"/>
          <w:sz w:val="32"/>
          <w:szCs w:val="32"/>
        </w:rPr>
        <w:t>5</w:t>
      </w:r>
      <w:r w:rsidRPr="00AF6083">
        <w:rPr>
          <w:rFonts w:ascii="仿宋" w:eastAsia="仿宋" w:hAnsi="仿宋" w:cs="仿宋" w:hint="eastAsia"/>
          <w:sz w:val="32"/>
          <w:szCs w:val="32"/>
        </w:rPr>
        <w:t>年9月在我省连续缴纳社保的证明（企业、自由职业者人员提供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7.</w:t>
      </w:r>
      <w:r w:rsidRPr="00F819BA">
        <w:rPr>
          <w:rFonts w:ascii="仿宋" w:eastAsia="仿宋" w:hAnsi="仿宋" w:cs="仿宋" w:hint="eastAsia"/>
          <w:sz w:val="32"/>
          <w:szCs w:val="32"/>
        </w:rPr>
        <w:t>诚信承诺书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D8216B">
        <w:rPr>
          <w:rFonts w:ascii="仿宋" w:eastAsia="仿宋" w:hAnsi="仿宋" w:cs="仿宋" w:hint="eastAsia"/>
          <w:sz w:val="32"/>
          <w:szCs w:val="32"/>
        </w:rPr>
        <w:t>附件5，</w:t>
      </w:r>
      <w:r>
        <w:rPr>
          <w:rFonts w:ascii="仿宋" w:eastAsia="仿宋" w:hAnsi="仿宋" w:cs="仿宋"/>
          <w:sz w:val="32"/>
          <w:szCs w:val="32"/>
        </w:rPr>
        <w:t>个人签字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.单位公示</w:t>
      </w:r>
      <w:r>
        <w:rPr>
          <w:rFonts w:ascii="仿宋" w:eastAsia="仿宋" w:hAnsi="仿宋" w:cs="仿宋"/>
          <w:sz w:val="32"/>
          <w:szCs w:val="32"/>
        </w:rPr>
        <w:t>证明</w:t>
      </w:r>
      <w:r>
        <w:rPr>
          <w:rFonts w:ascii="仿宋" w:eastAsia="仿宋" w:hAnsi="仿宋" w:cs="仿宋" w:hint="eastAsia"/>
          <w:sz w:val="32"/>
          <w:szCs w:val="32"/>
        </w:rPr>
        <w:t>（附件</w:t>
      </w:r>
      <w:r w:rsidR="00D8216B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.委托评审等其它材料（依申报人员情况提供）。</w:t>
      </w:r>
    </w:p>
    <w:p w:rsidR="009C38DF" w:rsidRPr="00DF41E7" w:rsidRDefault="009C38DF" w:rsidP="009C38DF">
      <w:pPr>
        <w:spacing w:line="57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DF41E7">
        <w:rPr>
          <w:rFonts w:ascii="楷体" w:eastAsia="楷体" w:hAnsi="楷体" w:cs="仿宋" w:hint="eastAsia"/>
          <w:sz w:val="32"/>
          <w:szCs w:val="32"/>
        </w:rPr>
        <w:t>第二部分：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1.目录。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2.近5年《年度考核登记表》</w:t>
      </w:r>
      <w:r w:rsidR="00147596">
        <w:rPr>
          <w:rFonts w:ascii="仿宋" w:eastAsia="仿宋" w:hAnsi="仿宋" w:cs="仿宋"/>
          <w:sz w:val="32"/>
          <w:szCs w:val="32"/>
        </w:rPr>
        <w:t>（2020</w:t>
      </w:r>
      <w:r w:rsidR="00147596">
        <w:rPr>
          <w:rFonts w:ascii="仿宋" w:eastAsia="仿宋" w:hAnsi="仿宋" w:cs="仿宋" w:hint="eastAsia"/>
          <w:sz w:val="32"/>
          <w:szCs w:val="32"/>
        </w:rPr>
        <w:t>至202</w:t>
      </w:r>
      <w:r w:rsidR="00147596">
        <w:rPr>
          <w:rFonts w:ascii="仿宋" w:eastAsia="仿宋" w:hAnsi="仿宋" w:cs="仿宋"/>
          <w:sz w:val="32"/>
          <w:szCs w:val="32"/>
        </w:rPr>
        <w:t>4</w:t>
      </w:r>
      <w:r w:rsidR="00147596">
        <w:rPr>
          <w:rFonts w:ascii="仿宋" w:eastAsia="仿宋" w:hAnsi="仿宋" w:cs="仿宋" w:hint="eastAsia"/>
          <w:sz w:val="32"/>
          <w:szCs w:val="32"/>
        </w:rPr>
        <w:t>年度</w:t>
      </w:r>
      <w:r w:rsidR="00147596">
        <w:rPr>
          <w:rFonts w:ascii="仿宋" w:eastAsia="仿宋" w:hAnsi="仿宋" w:cs="仿宋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复印件（单位人事部门签字盖章。未进行年度考核的，由所在单位提供书面说明）。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 w:rsidRPr="00785C23">
        <w:rPr>
          <w:rFonts w:ascii="仿宋" w:eastAsia="仿宋" w:hAnsi="仿宋" w:cs="仿宋" w:hint="eastAsia"/>
          <w:sz w:val="32"/>
          <w:szCs w:val="32"/>
        </w:rPr>
        <w:t>任现职以来的</w:t>
      </w:r>
      <w:r>
        <w:rPr>
          <w:rFonts w:ascii="仿宋" w:eastAsia="仿宋" w:hAnsi="仿宋" w:cs="仿宋" w:hint="eastAsia"/>
          <w:sz w:val="32"/>
          <w:szCs w:val="32"/>
        </w:rPr>
        <w:t>个人业务总结（3000字</w:t>
      </w:r>
      <w:r>
        <w:rPr>
          <w:rFonts w:ascii="仿宋" w:eastAsia="仿宋" w:hAnsi="仿宋" w:cs="仿宋"/>
          <w:sz w:val="32"/>
          <w:szCs w:val="32"/>
        </w:rPr>
        <w:t>以内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Pr="00B70FEA">
        <w:rPr>
          <w:rFonts w:hint="eastAsia"/>
        </w:rPr>
        <w:t xml:space="preserve"> </w:t>
      </w:r>
      <w:r w:rsidRPr="00B70FEA">
        <w:rPr>
          <w:rFonts w:ascii="仿宋" w:eastAsia="仿宋" w:hAnsi="仿宋" w:cs="仿宋" w:hint="eastAsia"/>
          <w:sz w:val="32"/>
          <w:szCs w:val="32"/>
        </w:rPr>
        <w:t>所在单位对参评人员的工作鉴定（文末注明“申报人员工作岗位符合申报条件规定，个人信息和业绩材料已经审核，均真实有效，同意上报”，盖单位或单位人事部门公章）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5.任现职以来获奖证书、专利证书、成果鉴定证书及经济、社会效益等主要业绩材料复印件及业绩成果说明。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6.任现职以来公开</w:t>
      </w:r>
      <w:r>
        <w:rPr>
          <w:rFonts w:ascii="仿宋" w:eastAsia="仿宋" w:hAnsi="仿宋" w:cs="仿宋"/>
          <w:sz w:val="32"/>
          <w:szCs w:val="32"/>
        </w:rPr>
        <w:t>发表的</w:t>
      </w:r>
      <w:r>
        <w:rPr>
          <w:rFonts w:ascii="仿宋" w:eastAsia="仿宋" w:hAnsi="仿宋" w:cs="仿宋" w:hint="eastAsia"/>
          <w:sz w:val="32"/>
          <w:szCs w:val="32"/>
        </w:rPr>
        <w:t>代表性论文、著作和检索页复印件、研究成果说明等，需提供具备《湖北省统计专业技术职务任职资格申报评审条件（试行）》（鄂人社职管〔2019〕15号）中申报正高级、高级统计师资格评审标准的材料，包括具备专业工作经历、工作业绩、研究成果三个方面申报标准各1项条件的对应材料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7.反映专业技术人员专业技术水平和能力的其它相关材料。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第一部分、第二部分分别装订成册。</w:t>
      </w:r>
    </w:p>
    <w:p w:rsidR="009C38DF" w:rsidRPr="00DF41E7" w:rsidRDefault="00DF41E7" w:rsidP="009C38DF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41E7">
        <w:rPr>
          <w:rFonts w:ascii="黑体" w:eastAsia="黑体" w:hAnsi="黑体" w:hint="eastAsia"/>
          <w:sz w:val="32"/>
          <w:szCs w:val="32"/>
        </w:rPr>
        <w:t>二、</w:t>
      </w:r>
      <w:r w:rsidR="009C38DF" w:rsidRPr="00DF41E7">
        <w:rPr>
          <w:rFonts w:ascii="黑体" w:eastAsia="黑体" w:hAnsi="黑体" w:hint="eastAsia"/>
          <w:sz w:val="32"/>
          <w:szCs w:val="32"/>
        </w:rPr>
        <w:t>不需要装订的报送材料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1.《任职资格申报人员综合情况一览表》（</w:t>
      </w:r>
      <w:r w:rsidRPr="00AA381A">
        <w:rPr>
          <w:rFonts w:ascii="仿宋" w:eastAsia="仿宋" w:hAnsi="仿宋" w:cs="仿宋" w:hint="eastAsia"/>
          <w:sz w:val="32"/>
          <w:szCs w:val="32"/>
        </w:rPr>
        <w:t>系统导出版本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AF6083">
        <w:rPr>
          <w:rFonts w:ascii="仿宋_GB2312" w:eastAsia="仿宋_GB2312" w:hAnsi="宋体" w:cs="Arial" w:hint="eastAsia"/>
          <w:color w:val="000000"/>
          <w:sz w:val="32"/>
          <w:szCs w:val="32"/>
        </w:rPr>
        <w:t>经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用人</w:t>
      </w:r>
      <w:r w:rsidRPr="00AF6083">
        <w:rPr>
          <w:rFonts w:ascii="仿宋_GB2312" w:eastAsia="仿宋_GB2312" w:hAnsi="宋体" w:cs="Arial" w:hint="eastAsia"/>
          <w:color w:val="000000"/>
          <w:sz w:val="32"/>
          <w:szCs w:val="32"/>
        </w:rPr>
        <w:t>单位及主管部门核实盖章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，A3版面，</w:t>
      </w:r>
      <w:r>
        <w:rPr>
          <w:rFonts w:ascii="仿宋_GB2312" w:eastAsia="仿宋_GB2312" w:hAnsi="宋体" w:cs="Arial"/>
          <w:color w:val="000000"/>
          <w:sz w:val="32"/>
          <w:szCs w:val="32"/>
        </w:rPr>
        <w:t>复印</w:t>
      </w:r>
      <w:r w:rsidRPr="003B23CF">
        <w:rPr>
          <w:rFonts w:ascii="仿宋" w:eastAsia="仿宋" w:hAnsi="仿宋" w:cs="仿宋" w:hint="eastAsia"/>
          <w:sz w:val="32"/>
          <w:szCs w:val="32"/>
        </w:rPr>
        <w:t>8份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2．《专业技术职务任职资格评审表》（</w:t>
      </w:r>
      <w:r w:rsidRPr="00935DDB">
        <w:rPr>
          <w:rFonts w:ascii="仿宋" w:eastAsia="仿宋" w:hAnsi="仿宋" w:cs="仿宋" w:hint="eastAsia"/>
          <w:sz w:val="32"/>
          <w:szCs w:val="32"/>
        </w:rPr>
        <w:t>系统导出版本，打印原件2份，审核盖章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C38DF" w:rsidRDefault="009C38DF" w:rsidP="009C38DF">
      <w:pPr>
        <w:spacing w:line="57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3D20B7">
        <w:rPr>
          <w:rFonts w:hint="eastAsia"/>
        </w:rPr>
        <w:t xml:space="preserve"> </w:t>
      </w:r>
      <w:r w:rsidRPr="003D20B7">
        <w:rPr>
          <w:rFonts w:ascii="仿宋" w:eastAsia="仿宋" w:hAnsi="仿宋" w:cs="仿宋" w:hint="eastAsia"/>
          <w:sz w:val="32"/>
          <w:szCs w:val="32"/>
        </w:rPr>
        <w:t>参加202</w:t>
      </w:r>
      <w:r>
        <w:rPr>
          <w:rFonts w:ascii="仿宋" w:eastAsia="仿宋" w:hAnsi="仿宋" w:cs="仿宋"/>
          <w:sz w:val="32"/>
          <w:szCs w:val="32"/>
        </w:rPr>
        <w:t>5</w:t>
      </w:r>
      <w:r w:rsidRPr="003D20B7">
        <w:rPr>
          <w:rFonts w:ascii="仿宋" w:eastAsia="仿宋" w:hAnsi="仿宋" w:cs="仿宋" w:hint="eastAsia"/>
          <w:sz w:val="32"/>
          <w:szCs w:val="32"/>
        </w:rPr>
        <w:t>年正高级水测人员</w:t>
      </w:r>
      <w:r>
        <w:rPr>
          <w:rFonts w:ascii="仿宋" w:eastAsia="仿宋" w:hAnsi="仿宋" w:cs="仿宋" w:hint="eastAsia"/>
          <w:sz w:val="32"/>
          <w:szCs w:val="32"/>
        </w:rPr>
        <w:t>须</w:t>
      </w:r>
      <w:r w:rsidRPr="003D20B7">
        <w:rPr>
          <w:rFonts w:ascii="仿宋" w:eastAsia="仿宋" w:hAnsi="仿宋" w:cs="仿宋" w:hint="eastAsia"/>
          <w:sz w:val="32"/>
          <w:szCs w:val="32"/>
        </w:rPr>
        <w:t>提交</w:t>
      </w:r>
      <w:r w:rsidRPr="005902CC">
        <w:rPr>
          <w:rFonts w:ascii="仿宋" w:eastAsia="仿宋" w:hAnsi="仿宋" w:cs="仿宋" w:hint="eastAsia"/>
          <w:sz w:val="32"/>
          <w:szCs w:val="32"/>
        </w:rPr>
        <w:t>《湖北省专业技术职务水平能力测试面试人员情况登记表》（</w:t>
      </w:r>
      <w:r w:rsidR="00EF11F6">
        <w:rPr>
          <w:rFonts w:ascii="仿宋" w:eastAsia="仿宋" w:hAnsi="仿宋" w:cs="仿宋" w:hint="eastAsia"/>
          <w:sz w:val="32"/>
          <w:szCs w:val="32"/>
        </w:rPr>
        <w:t>附件2，</w:t>
      </w:r>
      <w:r w:rsidRPr="005902CC">
        <w:rPr>
          <w:rFonts w:ascii="仿宋" w:eastAsia="仿宋" w:hAnsi="仿宋" w:cs="仿宋" w:hint="eastAsia"/>
          <w:sz w:val="32"/>
          <w:szCs w:val="32"/>
        </w:rPr>
        <w:t>原件</w:t>
      </w:r>
      <w:r w:rsidR="00EF11F6">
        <w:rPr>
          <w:rFonts w:ascii="仿宋" w:eastAsia="仿宋" w:hAnsi="仿宋" w:cs="仿宋"/>
          <w:sz w:val="32"/>
          <w:szCs w:val="32"/>
        </w:rPr>
        <w:t>7</w:t>
      </w:r>
      <w:r w:rsidR="00EF11F6" w:rsidRPr="005902CC">
        <w:rPr>
          <w:rFonts w:ascii="仿宋" w:eastAsia="仿宋" w:hAnsi="仿宋" w:cs="仿宋" w:hint="eastAsia"/>
          <w:sz w:val="32"/>
          <w:szCs w:val="32"/>
        </w:rPr>
        <w:t>份</w:t>
      </w:r>
      <w:r w:rsidRPr="005902CC">
        <w:rPr>
          <w:rFonts w:ascii="仿宋" w:eastAsia="仿宋" w:hAnsi="仿宋" w:cs="仿宋" w:hint="eastAsia"/>
          <w:sz w:val="32"/>
          <w:szCs w:val="32"/>
        </w:rPr>
        <w:t>），任现职以来公开发表的专业论文1篇（</w:t>
      </w:r>
      <w:r>
        <w:rPr>
          <w:rFonts w:ascii="仿宋" w:eastAsia="仿宋" w:hAnsi="仿宋" w:cs="仿宋" w:hint="eastAsia"/>
          <w:sz w:val="32"/>
          <w:szCs w:val="32"/>
        </w:rPr>
        <w:t>复印</w:t>
      </w:r>
      <w:r>
        <w:rPr>
          <w:rFonts w:ascii="仿宋" w:eastAsia="仿宋" w:hAnsi="仿宋" w:cs="仿宋"/>
          <w:sz w:val="32"/>
          <w:szCs w:val="32"/>
        </w:rPr>
        <w:t>件7</w:t>
      </w:r>
      <w:r w:rsidRPr="005902CC">
        <w:rPr>
          <w:rFonts w:ascii="仿宋" w:eastAsia="仿宋" w:hAnsi="仿宋" w:cs="仿宋" w:hint="eastAsia"/>
          <w:sz w:val="32"/>
          <w:szCs w:val="32"/>
        </w:rPr>
        <w:t>份，</w:t>
      </w:r>
      <w:r>
        <w:rPr>
          <w:rFonts w:ascii="仿宋" w:eastAsia="仿宋" w:hAnsi="仿宋" w:cs="仿宋" w:hint="eastAsia"/>
          <w:sz w:val="32"/>
          <w:szCs w:val="32"/>
        </w:rPr>
        <w:t>含</w:t>
      </w:r>
      <w:r w:rsidRPr="005902CC">
        <w:rPr>
          <w:rFonts w:ascii="仿宋" w:eastAsia="仿宋" w:hAnsi="仿宋" w:cs="仿宋" w:hint="eastAsia"/>
          <w:sz w:val="32"/>
          <w:szCs w:val="32"/>
        </w:rPr>
        <w:t>封面、目录、内容、封底</w:t>
      </w:r>
      <w:r w:rsidR="00AF7172">
        <w:rPr>
          <w:rFonts w:ascii="仿宋" w:eastAsia="仿宋" w:hAnsi="仿宋" w:cs="仿宋" w:hint="eastAsia"/>
          <w:sz w:val="32"/>
          <w:szCs w:val="32"/>
        </w:rPr>
        <w:t>，</w:t>
      </w:r>
      <w:r w:rsidR="00AF7172" w:rsidRPr="005902CC">
        <w:rPr>
          <w:rFonts w:ascii="仿宋" w:eastAsia="仿宋" w:hAnsi="仿宋" w:cs="仿宋" w:hint="eastAsia"/>
          <w:sz w:val="32"/>
          <w:szCs w:val="32"/>
        </w:rPr>
        <w:t>外文作品需提供中文对照版</w:t>
      </w:r>
      <w:r w:rsidRPr="005902CC">
        <w:rPr>
          <w:rFonts w:ascii="仿宋" w:eastAsia="仿宋" w:hAnsi="仿宋" w:cs="仿宋" w:hint="eastAsia"/>
          <w:sz w:val="32"/>
          <w:szCs w:val="32"/>
        </w:rPr>
        <w:t>）。</w:t>
      </w:r>
      <w:bookmarkStart w:id="0" w:name="_GoBack"/>
      <w:bookmarkEnd w:id="0"/>
    </w:p>
    <w:p w:rsidR="008A20D4" w:rsidRPr="00416998" w:rsidRDefault="008A20D4"/>
    <w:sectPr w:rsidR="008A20D4" w:rsidRPr="00416998" w:rsidSect="00DF41E7">
      <w:pgSz w:w="11907" w:h="16840" w:code="9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B3" w:rsidRDefault="00FE3DB3" w:rsidP="009C38DF">
      <w:r>
        <w:separator/>
      </w:r>
    </w:p>
  </w:endnote>
  <w:endnote w:type="continuationSeparator" w:id="0">
    <w:p w:rsidR="00FE3DB3" w:rsidRDefault="00FE3DB3" w:rsidP="009C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B3" w:rsidRDefault="00FE3DB3" w:rsidP="009C38DF">
      <w:r>
        <w:separator/>
      </w:r>
    </w:p>
  </w:footnote>
  <w:footnote w:type="continuationSeparator" w:id="0">
    <w:p w:rsidR="00FE3DB3" w:rsidRDefault="00FE3DB3" w:rsidP="009C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C"/>
    <w:rsid w:val="00147596"/>
    <w:rsid w:val="003E005C"/>
    <w:rsid w:val="00416998"/>
    <w:rsid w:val="0045256E"/>
    <w:rsid w:val="004B0D84"/>
    <w:rsid w:val="00642BFE"/>
    <w:rsid w:val="0081764D"/>
    <w:rsid w:val="008A20D4"/>
    <w:rsid w:val="009119BF"/>
    <w:rsid w:val="009C35F5"/>
    <w:rsid w:val="009C38DF"/>
    <w:rsid w:val="00AF7172"/>
    <w:rsid w:val="00B6443D"/>
    <w:rsid w:val="00CF2B02"/>
    <w:rsid w:val="00D8216B"/>
    <w:rsid w:val="00DF41E7"/>
    <w:rsid w:val="00EF11F6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BA07A-9DEC-45CD-83B9-5E9FDC1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8DF"/>
    <w:rPr>
      <w:sz w:val="18"/>
      <w:szCs w:val="18"/>
    </w:rPr>
  </w:style>
  <w:style w:type="paragraph" w:customStyle="1" w:styleId="Char1">
    <w:name w:val="Char"/>
    <w:basedOn w:val="a"/>
    <w:rsid w:val="009C38DF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2025-10-11T00:47:00Z</dcterms:created>
  <dcterms:modified xsi:type="dcterms:W3CDTF">2025-10-11T03:35:00Z</dcterms:modified>
</cp:coreProperties>
</file>